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06F" w:rsidRPr="0073406F" w:rsidRDefault="001E713A" w:rsidP="001E713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8728" cy="9326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21125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933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3406F" w:rsidRPr="0073406F" w:rsidRDefault="0073406F" w:rsidP="001E71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73406F" w:rsidRPr="0073406F" w:rsidRDefault="0073406F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73406F" w:rsidRPr="0073406F" w:rsidRDefault="0073406F" w:rsidP="00AA0A6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06F" w:rsidRPr="0073406F" w:rsidRDefault="0073406F" w:rsidP="00AA0A61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tbl>
      <w:tblPr>
        <w:tblW w:w="174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512"/>
        <w:gridCol w:w="1135"/>
        <w:gridCol w:w="6937"/>
        <w:gridCol w:w="850"/>
      </w:tblGrid>
      <w:tr w:rsidR="0073406F" w:rsidRPr="008E7D98" w:rsidTr="00947E22">
        <w:tc>
          <w:tcPr>
            <w:tcW w:w="993" w:type="dxa"/>
          </w:tcPr>
          <w:p w:rsidR="0073406F" w:rsidRPr="008E7D98" w:rsidRDefault="0073406F" w:rsidP="009B4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5" w:type="dxa"/>
          </w:tcPr>
          <w:p w:rsidR="0073406F" w:rsidRPr="008E7D98" w:rsidRDefault="0073406F" w:rsidP="009B461C">
            <w:pPr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</w:t>
            </w:r>
          </w:p>
        </w:tc>
        <w:tc>
          <w:tcPr>
            <w:tcW w:w="6937" w:type="dxa"/>
            <w:vMerge w:val="restart"/>
            <w:tcBorders>
              <w:top w:val="nil"/>
            </w:tcBorders>
          </w:tcPr>
          <w:p w:rsidR="0073406F" w:rsidRPr="008E7D98" w:rsidRDefault="0073406F" w:rsidP="00AA0A61">
            <w:pPr>
              <w:tabs>
                <w:tab w:val="left" w:pos="74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7E22" w:rsidRPr="008E7D98" w:rsidRDefault="00947E22" w:rsidP="00AA0A61">
            <w:pPr>
              <w:tabs>
                <w:tab w:val="left" w:pos="74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7E22" w:rsidRPr="008E7D98" w:rsidRDefault="00947E22" w:rsidP="00AA0A61">
            <w:pPr>
              <w:tabs>
                <w:tab w:val="left" w:pos="74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7E22" w:rsidRPr="008E7D98" w:rsidRDefault="00947E22" w:rsidP="00AA0A61">
            <w:pPr>
              <w:tabs>
                <w:tab w:val="left" w:pos="74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512" w:type="dxa"/>
          </w:tcPr>
          <w:p w:rsidR="0073406F" w:rsidRPr="008E7D98" w:rsidRDefault="0073406F" w:rsidP="007962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135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73406F" w:rsidRPr="008E7D98" w:rsidRDefault="0073406F" w:rsidP="00FE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135" w:type="dxa"/>
          </w:tcPr>
          <w:p w:rsidR="0073406F" w:rsidRPr="00056735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73406F" w:rsidRPr="00BC63DD" w:rsidRDefault="00C271E4" w:rsidP="00FE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особенностей развития детей с ТНР</w:t>
            </w:r>
          </w:p>
        </w:tc>
        <w:tc>
          <w:tcPr>
            <w:tcW w:w="1135" w:type="dxa"/>
          </w:tcPr>
          <w:p w:rsidR="0073406F" w:rsidRPr="008E7D98" w:rsidRDefault="001236D9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73406F" w:rsidRPr="008E7D98" w:rsidRDefault="00C271E4" w:rsidP="00FE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Цели и задачи реализации коррекционно-развивающей работы </w:t>
            </w:r>
            <w:r w:rsidR="00BC63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детьми</w:t>
            </w:r>
            <w:r w:rsidRPr="008E7D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ТНР </w:t>
            </w:r>
          </w:p>
        </w:tc>
        <w:tc>
          <w:tcPr>
            <w:tcW w:w="1135" w:type="dxa"/>
          </w:tcPr>
          <w:p w:rsidR="0073406F" w:rsidRPr="00F74FEC" w:rsidRDefault="001236D9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796251" w:rsidRPr="008E7D98" w:rsidRDefault="00FE69DB" w:rsidP="0079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96251"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как ориентиры  освоения  воспитанниками</w:t>
            </w:r>
          </w:p>
          <w:p w:rsidR="0073406F" w:rsidRPr="008E7D98" w:rsidRDefault="00796251" w:rsidP="0079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 (в виде целевых ориентиров)</w:t>
            </w:r>
          </w:p>
        </w:tc>
        <w:tc>
          <w:tcPr>
            <w:tcW w:w="1135" w:type="dxa"/>
          </w:tcPr>
          <w:p w:rsidR="0073406F" w:rsidRPr="00F74FEC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512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3406F" w:rsidRPr="008E7D98" w:rsidRDefault="0073406F" w:rsidP="00AA0A6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135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73406F" w:rsidRPr="008E7D98" w:rsidRDefault="00796251" w:rsidP="00AA0A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  <w:r w:rsidR="0073406F"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логопедической работы</w:t>
            </w:r>
          </w:p>
        </w:tc>
        <w:tc>
          <w:tcPr>
            <w:tcW w:w="1135" w:type="dxa"/>
          </w:tcPr>
          <w:p w:rsidR="0073406F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образовательным областям</w:t>
            </w:r>
          </w:p>
        </w:tc>
        <w:tc>
          <w:tcPr>
            <w:tcW w:w="1135" w:type="dxa"/>
          </w:tcPr>
          <w:p w:rsidR="0073406F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коррекционно-развива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ющей работы с детьми ТНР (ОНР 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ур.р.р</w:t>
            </w:r>
            <w:proofErr w:type="spellEnd"/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73406F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236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73406F" w:rsidRPr="00796251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коррекционно-развиваю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щей работы с детьми ТНР (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="00796251" w:rsidRPr="0079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625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ур.р.р.)</w:t>
            </w:r>
          </w:p>
        </w:tc>
        <w:tc>
          <w:tcPr>
            <w:tcW w:w="1135" w:type="dxa"/>
          </w:tcPr>
          <w:p w:rsidR="0073406F" w:rsidRPr="008E7D98" w:rsidRDefault="001236D9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796251" w:rsidRPr="00796251" w:rsidRDefault="00796251" w:rsidP="007962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796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Взаимодействие специалистов в работе по организации коррекционно-образовательной деятельности.</w:t>
            </w:r>
          </w:p>
          <w:p w:rsidR="0073406F" w:rsidRPr="00796251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5" w:type="dxa"/>
          </w:tcPr>
          <w:p w:rsidR="0073406F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236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73406F" w:rsidRPr="008E7D98" w:rsidRDefault="0073406F" w:rsidP="0079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r w:rsidR="00520679"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с семьями дошкольников с ТНР</w:t>
            </w:r>
          </w:p>
        </w:tc>
        <w:tc>
          <w:tcPr>
            <w:tcW w:w="1135" w:type="dxa"/>
          </w:tcPr>
          <w:p w:rsidR="0073406F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236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512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406F" w:rsidRPr="008E7D98" w:rsidRDefault="0073406F" w:rsidP="00AA0A6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135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06F" w:rsidRPr="008E7D98" w:rsidTr="00947E22">
        <w:tc>
          <w:tcPr>
            <w:tcW w:w="993" w:type="dxa"/>
          </w:tcPr>
          <w:p w:rsidR="0073406F" w:rsidRPr="008E7D98" w:rsidRDefault="0073406F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73406F" w:rsidRPr="008E7D98" w:rsidRDefault="0073406F" w:rsidP="001236D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 учителя-логопеда</w:t>
            </w:r>
          </w:p>
        </w:tc>
        <w:tc>
          <w:tcPr>
            <w:tcW w:w="1135" w:type="dxa"/>
          </w:tcPr>
          <w:p w:rsidR="0073406F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406F" w:rsidRPr="008E7D98" w:rsidRDefault="0073406F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735" w:rsidRPr="008E7D98" w:rsidTr="00947E22">
        <w:tc>
          <w:tcPr>
            <w:tcW w:w="993" w:type="dxa"/>
          </w:tcPr>
          <w:p w:rsidR="00056735" w:rsidRPr="008E7D98" w:rsidRDefault="00056735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056735" w:rsidRPr="008E7D98" w:rsidRDefault="00056735" w:rsidP="002808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1135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735" w:rsidRPr="008E7D98" w:rsidTr="00947E22">
        <w:tc>
          <w:tcPr>
            <w:tcW w:w="993" w:type="dxa"/>
          </w:tcPr>
          <w:p w:rsidR="00056735" w:rsidRPr="008E7D98" w:rsidRDefault="00056735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8E7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056735" w:rsidRPr="008E7D98" w:rsidRDefault="00056735" w:rsidP="002808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D9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135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735" w:rsidRPr="008E7D98" w:rsidTr="00947E22">
        <w:tc>
          <w:tcPr>
            <w:tcW w:w="993" w:type="dxa"/>
          </w:tcPr>
          <w:p w:rsidR="00056735" w:rsidRPr="00056735" w:rsidRDefault="00056735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056735" w:rsidRPr="00056735" w:rsidRDefault="00056735" w:rsidP="00056735">
            <w:pPr>
              <w:tabs>
                <w:tab w:val="left" w:pos="0"/>
              </w:tabs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67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1135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937" w:type="dxa"/>
            <w:vMerge/>
            <w:tcBorders>
              <w:top w:val="nil"/>
            </w:tcBorders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735" w:rsidRPr="008E7D98" w:rsidTr="00947E22">
        <w:tc>
          <w:tcPr>
            <w:tcW w:w="993" w:type="dxa"/>
          </w:tcPr>
          <w:p w:rsidR="00056735" w:rsidRPr="00F74FEC" w:rsidRDefault="00056735" w:rsidP="00BC63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:rsidR="00056735" w:rsidRPr="00F74FEC" w:rsidRDefault="00056735" w:rsidP="00F74FEC">
            <w:pPr>
              <w:tabs>
                <w:tab w:val="left" w:pos="0"/>
              </w:tabs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5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7" w:type="dxa"/>
            <w:vMerge/>
            <w:tcBorders>
              <w:top w:val="nil"/>
            </w:tcBorders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6735" w:rsidRPr="008E7D98" w:rsidRDefault="00056735" w:rsidP="00AA0A6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0679" w:rsidRDefault="00520679" w:rsidP="00AA0A6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63DD" w:rsidRDefault="00BC63DD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63DD" w:rsidRDefault="00BC63DD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63DD" w:rsidRDefault="00BC63DD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63DD" w:rsidRDefault="00BC63DD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4B3E5C" w:rsidRDefault="004B3E5C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4B3E5C" w:rsidRDefault="004B3E5C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4B3E5C" w:rsidRPr="004B3E5C" w:rsidRDefault="004B3E5C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C63DD" w:rsidRDefault="00BC63DD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FE69DB" w:rsidRPr="00FE69DB" w:rsidRDefault="00FE69DB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C63DD" w:rsidRDefault="00BC63DD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06F" w:rsidRDefault="0073406F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73406F">
        <w:rPr>
          <w:rFonts w:ascii="Times New Roman" w:eastAsia="Calibri" w:hAnsi="Times New Roman" w:cs="Times New Roman"/>
          <w:b/>
          <w:sz w:val="28"/>
          <w:szCs w:val="28"/>
        </w:rPr>
        <w:t>. ЦЕЛЕВОЙ РАЗДЕЛ</w:t>
      </w:r>
    </w:p>
    <w:p w:rsidR="00F74FEC" w:rsidRPr="00F74FEC" w:rsidRDefault="00F74FEC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520679" w:rsidRPr="0092434E" w:rsidRDefault="0073406F" w:rsidP="00EB7CEE">
      <w:pPr>
        <w:pStyle w:val="a3"/>
        <w:numPr>
          <w:ilvl w:val="1"/>
          <w:numId w:val="5"/>
        </w:numPr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52067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3406F" w:rsidRPr="00C237DC" w:rsidRDefault="004A0153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разработана </w:t>
      </w:r>
      <w:r w:rsidR="001236D9">
        <w:rPr>
          <w:rFonts w:ascii="Times New Roman" w:eastAsia="Calibri" w:hAnsi="Times New Roman" w:cs="Times New Roman"/>
          <w:color w:val="000000"/>
          <w:sz w:val="28"/>
          <w:szCs w:val="28"/>
        </w:rPr>
        <w:t>для детей 6</w:t>
      </w:r>
      <w:r w:rsidR="009243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-7 лет с тяжелыми нарушениями речи (далее ТНР) </w:t>
      </w:r>
      <w:r w:rsidR="0073406F" w:rsidRPr="007340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является программным документом </w:t>
      </w:r>
      <w:r w:rsidR="0073406F" w:rsidRPr="009243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</w:t>
      </w:r>
      <w:r w:rsidR="00280861">
        <w:rPr>
          <w:rFonts w:ascii="Times New Roman" w:eastAsia="Calibri" w:hAnsi="Times New Roman" w:cs="Times New Roman"/>
          <w:sz w:val="28"/>
          <w:szCs w:val="28"/>
        </w:rPr>
        <w:t>Муниципального автономного</w:t>
      </w:r>
      <w:r w:rsidR="0092434E" w:rsidRPr="0092434E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образовательного учреждения «Детский сад №</w:t>
      </w:r>
      <w:r w:rsidR="00280861">
        <w:rPr>
          <w:rFonts w:ascii="Times New Roman" w:eastAsia="Calibri" w:hAnsi="Times New Roman" w:cs="Times New Roman"/>
          <w:sz w:val="28"/>
          <w:szCs w:val="28"/>
        </w:rPr>
        <w:t>395</w:t>
      </w:r>
      <w:r w:rsidR="0092434E" w:rsidRPr="0092434E">
        <w:rPr>
          <w:rFonts w:ascii="Times New Roman" w:eastAsia="Calibri" w:hAnsi="Times New Roman" w:cs="Times New Roman"/>
          <w:sz w:val="28"/>
          <w:szCs w:val="28"/>
        </w:rPr>
        <w:t xml:space="preserve"> комбинированного вида» </w:t>
      </w:r>
      <w:r w:rsidR="00280861">
        <w:rPr>
          <w:rFonts w:ascii="Times New Roman" w:eastAsia="Calibri" w:hAnsi="Times New Roman" w:cs="Times New Roman"/>
          <w:sz w:val="28"/>
          <w:szCs w:val="28"/>
        </w:rPr>
        <w:t xml:space="preserve">Московского </w:t>
      </w:r>
      <w:r w:rsidR="0092434E" w:rsidRPr="0092434E">
        <w:rPr>
          <w:rFonts w:ascii="Times New Roman" w:eastAsia="Calibri" w:hAnsi="Times New Roman" w:cs="Times New Roman"/>
          <w:sz w:val="28"/>
          <w:szCs w:val="28"/>
        </w:rPr>
        <w:t>района г</w:t>
      </w:r>
      <w:proofErr w:type="gramStart"/>
      <w:r w:rsidR="0092434E" w:rsidRPr="0092434E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92434E" w:rsidRPr="0092434E">
        <w:rPr>
          <w:rFonts w:ascii="Times New Roman" w:eastAsia="Calibri" w:hAnsi="Times New Roman" w:cs="Times New Roman"/>
          <w:sz w:val="28"/>
          <w:szCs w:val="28"/>
        </w:rPr>
        <w:t>азан</w:t>
      </w:r>
      <w:r w:rsidR="00280861">
        <w:rPr>
          <w:rFonts w:ascii="Times New Roman" w:eastAsia="Calibri" w:hAnsi="Times New Roman" w:cs="Times New Roman"/>
          <w:sz w:val="28"/>
          <w:szCs w:val="28"/>
        </w:rPr>
        <w:t>и</w:t>
      </w:r>
      <w:r w:rsidR="0073406F" w:rsidRPr="0092434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3406F" w:rsidRPr="007340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3406F" w:rsidRPr="0073406F">
        <w:rPr>
          <w:rFonts w:ascii="Times New Roman" w:eastAsia="Calibri" w:hAnsi="Times New Roman" w:cs="Times New Roman"/>
          <w:color w:val="000000"/>
          <w:sz w:val="28"/>
          <w:szCs w:val="28"/>
        </w:rPr>
        <w:t>Данная программа составлена в соответствии с Законом Российской Федерации «Об образовании», Конвенцией о правах ребенка, Всемирной декларацией об обеспечении выживания, защиты и развития детей,  Концепцией дошкольного воспитания, Декларацией прав ребенка, Приказом Министерства образования и науки России № 1155 от 17 октября 2013 года «Об утверждении федерального государственного</w:t>
      </w:r>
      <w:r w:rsidR="009243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3406F" w:rsidRPr="0073406F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образовательного стандарта дошкольного образования»,  Санитарно-эпидемиологическими требованиями к устройству, содержанию и организации режима работы в</w:t>
      </w:r>
      <w:proofErr w:type="gramEnd"/>
      <w:r w:rsidR="0073406F" w:rsidRPr="007340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дошкольных организациях, </w:t>
      </w:r>
      <w:r w:rsidR="0073406F" w:rsidRPr="0073406F">
        <w:rPr>
          <w:rFonts w:ascii="Times New Roman" w:eastAsia="Calibri" w:hAnsi="Times New Roman" w:cs="Times New Roman"/>
          <w:sz w:val="28"/>
          <w:szCs w:val="28"/>
        </w:rPr>
        <w:t>Примерной  адаптированной основной обр</w:t>
      </w:r>
      <w:r w:rsidR="0092434E">
        <w:rPr>
          <w:rFonts w:ascii="Times New Roman" w:eastAsia="Calibri" w:hAnsi="Times New Roman" w:cs="Times New Roman"/>
          <w:sz w:val="28"/>
          <w:szCs w:val="28"/>
        </w:rPr>
        <w:t>азовательной программы для дошкольников</w:t>
      </w:r>
      <w:r w:rsidR="0073406F" w:rsidRPr="0073406F">
        <w:rPr>
          <w:rFonts w:ascii="Times New Roman" w:eastAsia="Calibri" w:hAnsi="Times New Roman" w:cs="Times New Roman"/>
          <w:sz w:val="28"/>
          <w:szCs w:val="28"/>
        </w:rPr>
        <w:t xml:space="preserve"> с тяжелыми нарушениями речи</w:t>
      </w:r>
      <w:r w:rsidR="0092434E" w:rsidRPr="009243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2434E" w:rsidRPr="009243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 редакцией профессора Л. В. Лопатиной</w:t>
      </w:r>
      <w:r w:rsidR="0073406F" w:rsidRPr="0073406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73406F" w:rsidRPr="00734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406F"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Образовательной Программы Муниципального </w:t>
      </w:r>
      <w:r w:rsidR="00097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автономного </w:t>
      </w:r>
      <w:r w:rsidR="0073406F"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образовательн</w:t>
      </w:r>
      <w:r w:rsidR="00097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учреждения «Детский сад №395</w:t>
      </w:r>
      <w:r w:rsidR="0073406F"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комбинированного вида</w:t>
      </w:r>
      <w:r w:rsidR="00097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Московского </w:t>
      </w:r>
      <w:r w:rsidR="0073406F"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г</w:t>
      </w:r>
      <w:proofErr w:type="gramStart"/>
      <w:r w:rsidR="0073406F"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="0073406F"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азани.</w:t>
      </w:r>
      <w:r w:rsidR="00C23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73406F" w:rsidRPr="00C237D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написании данной Рабочей Программы был использован опыт работы, представленный в современных технологиях и научно-методических рекомендациях </w:t>
      </w:r>
      <w:proofErr w:type="spellStart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Т.Б.Филичевой</w:t>
      </w:r>
      <w:proofErr w:type="spellEnd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Т.В.Тумановой</w:t>
      </w:r>
      <w:proofErr w:type="spellEnd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Г.В.Чиркиной</w:t>
      </w:r>
      <w:proofErr w:type="spellEnd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Н.В.Нищевой</w:t>
      </w:r>
      <w:proofErr w:type="spellEnd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Т.А.Ткаченко</w:t>
      </w:r>
      <w:proofErr w:type="spellEnd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С.В. Коноваленко, В.В. Коноваленко, </w:t>
      </w:r>
      <w:proofErr w:type="spellStart"/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О.С</w:t>
      </w:r>
      <w:r w:rsidR="00C237D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Гомзяк</w:t>
      </w:r>
      <w:proofErr w:type="spellEnd"/>
      <w:r w:rsidR="00C237DC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Л. Б. </w:t>
      </w:r>
      <w:proofErr w:type="spellStart"/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>Баряевой</w:t>
      </w:r>
      <w:proofErr w:type="spellEnd"/>
      <w:r w:rsidR="00C237DC" w:rsidRPr="00C237DC">
        <w:rPr>
          <w:rFonts w:ascii="Times New Roman" w:eastAsia="Arial" w:hAnsi="Times New Roman" w:cs="Times New Roman"/>
          <w:sz w:val="28"/>
          <w:szCs w:val="28"/>
          <w:lang w:bidi="ru-RU"/>
        </w:rPr>
        <w:t>, Т.</w:t>
      </w:r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В. </w:t>
      </w:r>
      <w:proofErr w:type="spellStart"/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>Волосовец</w:t>
      </w:r>
      <w:proofErr w:type="spellEnd"/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, О. П. </w:t>
      </w:r>
      <w:proofErr w:type="spellStart"/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>Гаврилушкиной</w:t>
      </w:r>
      <w:proofErr w:type="spellEnd"/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, Г. Г. Голубевой, Л. В. Лопатиной, Н. А. </w:t>
      </w:r>
      <w:proofErr w:type="spellStart"/>
      <w:r w:rsidR="00C237DC">
        <w:rPr>
          <w:rFonts w:ascii="Times New Roman" w:eastAsia="Arial" w:hAnsi="Times New Roman" w:cs="Times New Roman"/>
          <w:sz w:val="28"/>
          <w:szCs w:val="28"/>
          <w:lang w:bidi="ru-RU"/>
        </w:rPr>
        <w:t>Ноткиной</w:t>
      </w:r>
      <w:proofErr w:type="spellEnd"/>
      <w:r w:rsidR="00C237DC" w:rsidRPr="00C237DC">
        <w:rPr>
          <w:rFonts w:ascii="Times New Roman" w:eastAsia="Arial" w:hAnsi="Times New Roman" w:cs="Times New Roman"/>
          <w:sz w:val="28"/>
          <w:szCs w:val="28"/>
          <w:lang w:bidi="ru-RU"/>
        </w:rPr>
        <w:t>,</w:t>
      </w:r>
      <w:r w:rsidR="00C237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3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Т. С.</w:t>
      </w:r>
      <w:proofErr w:type="gramEnd"/>
      <w:r w:rsidR="00C23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C23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Овчинниковой</w:t>
      </w:r>
      <w:proofErr w:type="spellEnd"/>
      <w:r w:rsidR="00C237DC" w:rsidRPr="00C23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237DC" w:rsidRPr="00C237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23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Н. Н. Яковлевой</w:t>
      </w:r>
      <w:r w:rsidR="00C237DC" w:rsidRPr="00C23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3406F" w:rsidRPr="00C237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др. </w:t>
      </w:r>
      <w:r w:rsidR="0073406F" w:rsidRPr="007340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:rsidR="00C237DC" w:rsidRDefault="00C237DC" w:rsidP="00AA0A6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47E22" w:rsidRPr="00056735" w:rsidRDefault="00FE69DB" w:rsidP="0009732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69DB">
        <w:rPr>
          <w:rFonts w:ascii="Times New Roman" w:eastAsia="Calibri" w:hAnsi="Times New Roman" w:cs="Times New Roman"/>
          <w:b/>
          <w:sz w:val="28"/>
          <w:szCs w:val="28"/>
        </w:rPr>
        <w:t xml:space="preserve">1.2  </w:t>
      </w:r>
      <w:r w:rsidR="00056735" w:rsidRPr="00056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особенностей развития детей с ТНР</w:t>
      </w:r>
    </w:p>
    <w:p w:rsidR="00947E22" w:rsidRPr="00947E22" w:rsidRDefault="00947E22" w:rsidP="00AA0A61">
      <w:pPr>
        <w:spacing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47E22" w:rsidRPr="00947E22" w:rsidRDefault="00947E22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E22">
        <w:rPr>
          <w:rFonts w:ascii="Times New Roman" w:eastAsia="Calibri" w:hAnsi="Times New Roman" w:cs="Times New Roman"/>
          <w:sz w:val="28"/>
          <w:szCs w:val="28"/>
        </w:rPr>
        <w:t xml:space="preserve">Уровни речевого развития не представляют собой «застывших» образований; в каждом уровне можно найти элементы предыдущего и последующих уровней; в реальной практике нередко встречаются переходные состояния, в которых элементы более продвинутого уровня сочетаются с ещё не изжитыми нарушениями.        </w:t>
      </w:r>
    </w:p>
    <w:p w:rsidR="00947E22" w:rsidRPr="00947E22" w:rsidRDefault="00947E22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E22">
        <w:rPr>
          <w:rFonts w:ascii="Times New Roman" w:eastAsia="Calibri" w:hAnsi="Times New Roman" w:cs="Times New Roman"/>
          <w:i/>
          <w:sz w:val="28"/>
          <w:szCs w:val="28"/>
          <w:u w:val="single"/>
        </w:rPr>
        <w:t>Характеристика детей с III уровнем развития речи.</w:t>
      </w:r>
      <w:r w:rsidRPr="00947E2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</w:t>
      </w:r>
      <w:r w:rsidRPr="00947E2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Х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арактерно наличие развернутой фразовой речи с выраженными элементами недоразвития лексики, грамматики и фонетики.  Структура простых предложений может быть нарушена за счет пропуска или перестановки главных и второстепенных членов. </w:t>
      </w:r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б) С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падежах. </w:t>
      </w:r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Н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>едостаточная словообразовательная деятельность: употребление лишь простых уменьшительно-ласкательных форм существительных, отдельных притяжательных и относительных прилагательных, названий некоторых профессий, приставочных глаголов…</w:t>
      </w:r>
      <w:r w:rsidR="00947E22" w:rsidRPr="00947E22">
        <w:rPr>
          <w:rFonts w:ascii="Calibri" w:eastAsia="Calibri" w:hAnsi="Calibri" w:cs="Times New Roman"/>
          <w:sz w:val="28"/>
          <w:szCs w:val="28"/>
        </w:rPr>
        <w:t xml:space="preserve"> 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Трудности адекватного объяснения значений слов. Стойкие и грубые нарушения при попытках образовать слова, выходящие за рамки повседневной речевой практики. </w:t>
      </w:r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г) Н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>еточное понимание и употребление обобщающих понятий, слов с абстрактным и переносным знач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ением, незнание названий частей 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тела человека (локоть, переносица, ноздри, веки), животных (копыта, вымя, грива, бивни), наименований профессий (машинист, балерина, плотник, столяр) и действий, связанных с ними (водит, исполняет, пилит, рубит, строгает), неточность употребления слов для обозначения животных, птиц, рыб, насекомых. </w:t>
      </w:r>
      <w:proofErr w:type="gramEnd"/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Т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>енденция к множественным лексическим заменам по различным типам: смешения по признакам внешнего сходства, замещения по значени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ю функциональной нагрузки,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видо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>родовые</w:t>
      </w:r>
      <w:proofErr w:type="spellEnd"/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 смешения, замены в рамках одного ассоциативного поля. </w:t>
      </w:r>
    </w:p>
    <w:p w:rsidR="00947E22" w:rsidRPr="00947E22" w:rsidRDefault="00097323" w:rsidP="0009732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>)</w:t>
      </w:r>
      <w:r w:rsidR="00947E22" w:rsidRPr="00947E2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пецифическое своеобразие связной речи,  трудности программирования содержания развернутых высказываний и их языкового оформления, нарушение связности и последовательности рассказа, смысловые пропуски существенных элементов сюжетной линии,  заметная фрагментарность изложения, нарушение временных и причинно-следственных связей в тексте, бедность и однообразие используемых языковых средств. </w:t>
      </w:r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ж) Т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рудности в воспроизведении слов разной слоговой структуры и </w:t>
      </w:r>
      <w:proofErr w:type="spellStart"/>
      <w:r w:rsidR="00947E22" w:rsidRPr="00947E22">
        <w:rPr>
          <w:rFonts w:ascii="Times New Roman" w:eastAsia="Calibri" w:hAnsi="Times New Roman" w:cs="Times New Roman"/>
          <w:sz w:val="28"/>
          <w:szCs w:val="28"/>
        </w:rPr>
        <w:t>звуконаполняемости</w:t>
      </w:r>
      <w:proofErr w:type="spellEnd"/>
      <w:r w:rsidR="00947E22" w:rsidRPr="00947E2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47E22" w:rsidRPr="00947E22" w:rsidRDefault="00097323" w:rsidP="00AA0A6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з) З</w:t>
      </w:r>
      <w:r w:rsidR="00947E22" w:rsidRPr="00947E22">
        <w:rPr>
          <w:rFonts w:ascii="Times New Roman" w:eastAsia="Calibri" w:hAnsi="Times New Roman" w:cs="Times New Roman"/>
          <w:sz w:val="28"/>
          <w:szCs w:val="28"/>
        </w:rPr>
        <w:t>вуковая сторона речи характеризуется неточностью артикуляции некоторых звуков, нечеткостью дифференциации их на слух. Недостаточность фонематического восприятия: проблемы с выделением первого и последнего согласного, гласного звука в середине и конце слова, с подбором картинок или слов с заданным звуком, с определением наличия и места звука в слове….</w:t>
      </w:r>
    </w:p>
    <w:p w:rsidR="008E7F0E" w:rsidRDefault="008E7F0E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</w:p>
    <w:p w:rsidR="00947E22" w:rsidRPr="00947E22" w:rsidRDefault="00947E22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947E2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Характеристика детей с </w:t>
      </w:r>
      <w:r w:rsidR="008E7F0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IV уровнем развития речи</w:t>
      </w:r>
      <w:r w:rsidRPr="00947E2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</w:p>
    <w:p w:rsidR="00947E22" w:rsidRPr="00947E22" w:rsidRDefault="00097323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статочные явления недоразвития лексико-грамматических и фонетико-фонематических компонентов языковой системы.      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З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атруднения в воспроизведении слов сложного слогового состава и их </w:t>
      </w:r>
      <w:proofErr w:type="spellStart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звуконаполняемости</w:t>
      </w:r>
      <w:proofErr w:type="spellEnd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есколько вялая артикуляция звуков, недостаточная выразительность речи и нечеткая дикция, «</w:t>
      </w:r>
      <w:proofErr w:type="spellStart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смазанность</w:t>
      </w:r>
      <w:proofErr w:type="spellEnd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речи. 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Н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авершенность формирования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слоговой структуры, смешение звуков, низкий уровень дифференцированного восприятия фонем. 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О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тдельные нарушения смысловой стороны речи - неточное понимание редко встречающихся слов, слабый подбор синонимических и антонимических пар. 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С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пецифические словообразовательные ошибки: в притяжательных прилагательных, в сложных словах, в приставочных глаголах.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Н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и употребление пословиц, слов и фраз с переносным значением.     </w:t>
      </w:r>
    </w:p>
    <w:p w:rsidR="00947E22" w:rsidRPr="00947E22" w:rsidRDefault="00C73A81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 О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шибки в употреблении существительных родительного и винительного падежей множественного, нарушения в согласовании порядковых числительных и прилагательных с существительными мужского и женского рода, единственного и множественного числа. </w:t>
      </w:r>
    </w:p>
    <w:p w:rsidR="00947E22" w:rsidRDefault="00C73A81" w:rsidP="00C73A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 С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ложности в конструировании предложений с </w:t>
      </w:r>
      <w:proofErr w:type="gramStart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придаточными</w:t>
      </w:r>
      <w:proofErr w:type="gramEnd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пропуски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замены союзов.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к) </w:t>
      </w:r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связной речи затруднения в передаче логической последовательности, «</w:t>
      </w:r>
      <w:proofErr w:type="spellStart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застревание</w:t>
      </w:r>
      <w:proofErr w:type="spellEnd"/>
      <w:r w:rsidR="00947E22" w:rsidRPr="0094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второстепенных деталях сюжета наряду с пропуском его главных событий, повтор отдельных эпизодов по нескольку раз, использование преимущественно коротких малоинформативных предложений. </w:t>
      </w:r>
    </w:p>
    <w:p w:rsidR="00266E9A" w:rsidRDefault="00266E9A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E9A" w:rsidRPr="00947E22" w:rsidRDefault="00266E9A" w:rsidP="00AA0A6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E9A" w:rsidRDefault="00266E9A" w:rsidP="00800D5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1.3 </w:t>
      </w:r>
      <w:r w:rsidRPr="00266E9A">
        <w:rPr>
          <w:rFonts w:ascii="Times New Roman" w:hAnsi="Times New Roman"/>
          <w:b/>
          <w:color w:val="000000"/>
          <w:sz w:val="28"/>
          <w:szCs w:val="28"/>
        </w:rPr>
        <w:t>Цели и задачи реализации коррекционно-развивающей работы</w:t>
      </w:r>
    </w:p>
    <w:p w:rsidR="00266E9A" w:rsidRPr="00266E9A" w:rsidRDefault="00266E9A" w:rsidP="00800D5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66E9A">
        <w:rPr>
          <w:rFonts w:ascii="Times New Roman" w:hAnsi="Times New Roman"/>
          <w:b/>
          <w:color w:val="000000"/>
          <w:sz w:val="28"/>
          <w:szCs w:val="28"/>
        </w:rPr>
        <w:t xml:space="preserve"> с детьми с ТНР</w:t>
      </w:r>
    </w:p>
    <w:p w:rsidR="00266E9A" w:rsidRPr="00266E9A" w:rsidRDefault="00266E9A" w:rsidP="00800D58">
      <w:pPr>
        <w:pStyle w:val="a3"/>
        <w:spacing w:after="0" w:line="240" w:lineRule="auto"/>
        <w:ind w:left="1659"/>
        <w:rPr>
          <w:rFonts w:ascii="Times New Roman" w:hAnsi="Times New Roman"/>
          <w:b/>
          <w:color w:val="000000"/>
          <w:sz w:val="28"/>
          <w:szCs w:val="28"/>
        </w:rPr>
      </w:pPr>
    </w:p>
    <w:p w:rsidR="00C271E4" w:rsidRPr="00C271E4" w:rsidRDefault="00C271E4" w:rsidP="00800D58">
      <w:pPr>
        <w:tabs>
          <w:tab w:val="left" w:pos="0"/>
        </w:tabs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</w:p>
    <w:p w:rsidR="00C271E4" w:rsidRDefault="00C271E4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71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</w:t>
      </w:r>
      <w:r w:rsidR="004D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71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</w:p>
    <w:p w:rsidR="00266E9A" w:rsidRPr="00C271E4" w:rsidRDefault="00266E9A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1E4" w:rsidRPr="004D1FB1" w:rsidRDefault="00266E9A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C271E4" w:rsidRPr="004D1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bookmarkStart w:id="1" w:name="_Hlk9589918"/>
    </w:p>
    <w:p w:rsidR="00C271E4" w:rsidRPr="00C271E4" w:rsidRDefault="00C271E4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</w:t>
      </w:r>
      <w:r w:rsidRPr="00C271E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Для детей с ОНР </w:t>
      </w:r>
      <w:r w:rsidRPr="00C271E4"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>III</w:t>
      </w:r>
      <w:r w:rsidRPr="00C271E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уровня речевого развития: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понимания речи и лексико-грамматических средств языка;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произносительной стороны речи;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самостоятельной развёрнутой фразовой речи;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подготовка к овладению элементарными навыками письма и чтения.</w:t>
      </w:r>
    </w:p>
    <w:p w:rsidR="00C271E4" w:rsidRPr="00C271E4" w:rsidRDefault="00C271E4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Для детей с ОНР </w:t>
      </w:r>
      <w:r w:rsidRPr="00C271E4"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>IV</w:t>
      </w:r>
      <w:r w:rsidRPr="00C271E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уровня речевого развития (НВ ОНР):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совершенствование лексико-грамматических средств языка;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совершенствование произносительной стороны речи</w:t>
      </w:r>
    </w:p>
    <w:p w:rsidR="00C271E4" w:rsidRPr="00C271E4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самостоятельной развёрнутой фразовой речи;</w:t>
      </w:r>
    </w:p>
    <w:p w:rsidR="00C271E4" w:rsidRPr="00F74FEC" w:rsidRDefault="00C271E4" w:rsidP="00AA0A61">
      <w:p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- подготовка к овладению элементарными навыками письма и чтения.</w:t>
      </w:r>
    </w:p>
    <w:bookmarkEnd w:id="1"/>
    <w:p w:rsidR="00266E9A" w:rsidRPr="00266E9A" w:rsidRDefault="00266E9A" w:rsidP="00800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 </w:t>
      </w:r>
      <w:r w:rsidR="00800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6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как ориентиры  освоения  воспитанниками</w:t>
      </w:r>
    </w:p>
    <w:p w:rsidR="00C271E4" w:rsidRPr="00266E9A" w:rsidRDefault="00266E9A" w:rsidP="00800D5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  (в виде целевых ориентиров)</w:t>
      </w:r>
    </w:p>
    <w:p w:rsidR="00266E9A" w:rsidRPr="00C271E4" w:rsidRDefault="00266E9A" w:rsidP="00800D5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1E4" w:rsidRPr="00800D58" w:rsidRDefault="00C271E4" w:rsidP="00800D58">
      <w:pPr>
        <w:tabs>
          <w:tab w:val="left" w:pos="0"/>
        </w:tabs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71E4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Для детей с ОНР </w:t>
      </w:r>
      <w:r w:rsidRPr="00C271E4">
        <w:rPr>
          <w:rFonts w:ascii="Times New Roman" w:eastAsia="Calibri" w:hAnsi="Times New Roman" w:cs="Times New Roman"/>
          <w:i/>
          <w:sz w:val="28"/>
          <w:szCs w:val="28"/>
          <w:u w:val="single"/>
          <w:lang w:val="en-US" w:eastAsia="ru-RU"/>
        </w:rPr>
        <w:t>III</w:t>
      </w:r>
      <w:r w:rsidRPr="00C271E4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уровня речевого развития:</w:t>
      </w:r>
    </w:p>
    <w:p w:rsidR="00C271E4" w:rsidRPr="00C271E4" w:rsidRDefault="00C271E4" w:rsidP="00AA0A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концу данного этапа обучения </w:t>
      </w:r>
      <w:r w:rsidRPr="00C271E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дети должны научиться: </w:t>
      </w: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обращенную речь в соответствии с параметрами возрастной группы; фонетически правильно оформлять звуковую сторону речи; правильно передавать слоговую структуру слов, используемых в самостоятельной речи; пользоваться в самостоятельной речи </w:t>
      </w: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простыми распространенными предложениями, владеть навыками объединения их в рассказ;</w:t>
      </w:r>
      <w:r w:rsidR="00C73A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элементарными навыками пересказа; владеть навыками диалогической речи;</w:t>
      </w:r>
      <w:proofErr w:type="gramEnd"/>
      <w:r w:rsidRPr="00C27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владеть навыками словообразования; грамматически правильно оформлять самостоятельную речь в соответствии с нормами языка. Владеть элементами грамоты: навыками чтения и печатания некоторых букв, слогов, слов, коротких предложений в пределах программы. </w:t>
      </w:r>
    </w:p>
    <w:p w:rsidR="00C271E4" w:rsidRPr="00C271E4" w:rsidRDefault="00C271E4" w:rsidP="00AA0A6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71E4">
        <w:rPr>
          <w:rFonts w:ascii="Times New Roman" w:eastAsia="Calibri" w:hAnsi="Times New Roman" w:cs="Times New Roman"/>
          <w:sz w:val="28"/>
          <w:szCs w:val="28"/>
        </w:rPr>
        <w:t>В итоге обучения дети должны овладеть грамматически правильной разговорной речью. Однако их развёрнутая речь может иметь лексические, грамматические, фонетические неточности, ликвидация которых должна сочетаться с обучением детей сложным формам речи, что предполагается делать на следующем этапе обучения.</w:t>
      </w:r>
    </w:p>
    <w:p w:rsidR="00C271E4" w:rsidRPr="00C271E4" w:rsidRDefault="00C271E4" w:rsidP="00AA0A61">
      <w:pPr>
        <w:spacing w:after="0" w:line="240" w:lineRule="auto"/>
        <w:ind w:left="1004" w:right="-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</w:pPr>
      <w:r w:rsidRPr="00C271E4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Для детей с ОНР </w:t>
      </w:r>
      <w:r w:rsidRPr="00C271E4">
        <w:rPr>
          <w:rFonts w:ascii="Times New Roman" w:eastAsia="Calibri" w:hAnsi="Times New Roman" w:cs="Times New Roman"/>
          <w:i/>
          <w:sz w:val="28"/>
          <w:szCs w:val="28"/>
          <w:u w:val="single"/>
          <w:lang w:val="en-US" w:eastAsia="ru-RU"/>
        </w:rPr>
        <w:t>IV</w:t>
      </w:r>
      <w:r w:rsidR="008E7F0E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уровня речевого развития </w:t>
      </w:r>
      <w:r w:rsidRPr="00C271E4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C271E4" w:rsidRPr="00C271E4" w:rsidRDefault="00C271E4" w:rsidP="00AA0A6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71E4">
        <w:rPr>
          <w:rFonts w:ascii="Times New Roman" w:eastAsia="Calibri" w:hAnsi="Times New Roman" w:cs="Times New Roman"/>
          <w:sz w:val="28"/>
          <w:szCs w:val="28"/>
        </w:rPr>
        <w:t xml:space="preserve">В результате логопедического воздействия речь дошкольников должна максимально приблизиться к возрастным нормам. Это проявляется в свободном, безошибочном владении диалогической и монологической речью. Фонетическое оформление речи должно соответствовать нормам родного языка. Кроме того, у детей должны быть достаточно сформированы операции </w:t>
      </w:r>
      <w:proofErr w:type="spellStart"/>
      <w:r w:rsidRPr="00C271E4">
        <w:rPr>
          <w:rFonts w:ascii="Times New Roman" w:eastAsia="Calibri" w:hAnsi="Times New Roman" w:cs="Times New Roman"/>
          <w:sz w:val="28"/>
          <w:szCs w:val="28"/>
        </w:rPr>
        <w:t>звуко</w:t>
      </w:r>
      <w:proofErr w:type="spellEnd"/>
      <w:r w:rsidRPr="00C271E4">
        <w:rPr>
          <w:rFonts w:ascii="Times New Roman" w:eastAsia="Calibri" w:hAnsi="Times New Roman" w:cs="Times New Roman"/>
          <w:sz w:val="28"/>
          <w:szCs w:val="28"/>
        </w:rPr>
        <w:t xml:space="preserve">-слогового анализа и синтеза и элементарные навыки грамоты. </w:t>
      </w:r>
    </w:p>
    <w:p w:rsidR="00C271E4" w:rsidRPr="00C271E4" w:rsidRDefault="00C271E4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D58" w:rsidRDefault="00800D58" w:rsidP="00800D5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611B5" w:rsidRPr="00800D58" w:rsidRDefault="00800D58" w:rsidP="00800D5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3078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="00E611B5" w:rsidRPr="00800D58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СОДЕРЖАТЕЛЬНЫЙ РАЗДЕЛ</w:t>
      </w:r>
    </w:p>
    <w:p w:rsidR="00266E9A" w:rsidRDefault="00266E9A" w:rsidP="00800D58">
      <w:pPr>
        <w:tabs>
          <w:tab w:val="left" w:pos="0"/>
        </w:tabs>
        <w:spacing w:after="0" w:line="240" w:lineRule="auto"/>
        <w:ind w:left="100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4C9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F5A">
        <w:rPr>
          <w:rFonts w:ascii="Times New Roman" w:eastAsia="Calibri" w:hAnsi="Times New Roman" w:cs="Times New Roman"/>
          <w:sz w:val="28"/>
          <w:szCs w:val="28"/>
        </w:rPr>
        <w:t xml:space="preserve">Основным в содержании логопедических занятий является совершенствование механизмов языкового уровня речевой деятельности. В качестве первостепенной задачи выдвигается автоматизация поставленных звуков в ходе   развития связной речи на основе дальнейшего расширения и уточнения словаря </w:t>
      </w:r>
      <w:proofErr w:type="spellStart"/>
      <w:r w:rsidRPr="002F3F5A">
        <w:rPr>
          <w:rFonts w:ascii="Times New Roman" w:eastAsia="Calibri" w:hAnsi="Times New Roman" w:cs="Times New Roman"/>
          <w:sz w:val="28"/>
          <w:szCs w:val="28"/>
        </w:rPr>
        <w:t>импрессивной</w:t>
      </w:r>
      <w:proofErr w:type="spellEnd"/>
      <w:r w:rsidRPr="002F3F5A">
        <w:rPr>
          <w:rFonts w:ascii="Times New Roman" w:eastAsia="Calibri" w:hAnsi="Times New Roman" w:cs="Times New Roman"/>
          <w:sz w:val="28"/>
          <w:szCs w:val="28"/>
        </w:rPr>
        <w:t xml:space="preserve"> и экспрессивной речи, возможностей дифференцированного употребления грамматических форм слова и словообразовательных моделей, различных синтаксических конструкций. Таким образом, коррекционно-логопедическое воздействие направлено на развитие различных компонентов языковой способности.</w:t>
      </w:r>
    </w:p>
    <w:p w:rsidR="00800D58" w:rsidRDefault="00800D58" w:rsidP="00C7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4C9" w:rsidRPr="00FE69DB" w:rsidRDefault="00FE69DB" w:rsidP="00C7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 </w:t>
      </w:r>
      <w:r w:rsidRPr="00FE6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логопедической работы</w:t>
      </w:r>
    </w:p>
    <w:p w:rsidR="00FE69DB" w:rsidRPr="0073406F" w:rsidRDefault="00FE69DB" w:rsidP="00AA0A61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44C9" w:rsidRPr="002F3F5A" w:rsidRDefault="002244C9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 этап (подгрупповые занятия)</w:t>
      </w:r>
    </w:p>
    <w:p w:rsidR="002244C9" w:rsidRPr="002F3F5A" w:rsidRDefault="002244C9" w:rsidP="00EB7CEE">
      <w:pPr>
        <w:numPr>
          <w:ilvl w:val="0"/>
          <w:numId w:val="1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произвольного слухового и зрительного восприятия и представления, внимания и памяти, зрительно-пространственных представлений, развитие фонематического восприятия, фонематических представлений, доступных возрасту ф</w:t>
      </w:r>
      <w:r w:rsidR="00C73A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 звукового анализа и синтеза.</w:t>
      </w:r>
    </w:p>
    <w:p w:rsidR="002244C9" w:rsidRPr="002F3F5A" w:rsidRDefault="002244C9" w:rsidP="00EB7CEE">
      <w:pPr>
        <w:numPr>
          <w:ilvl w:val="0"/>
          <w:numId w:val="1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кинестетической и кинетической основы движений в процессе развития общей, ручной и артикуляторной моторики.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Основной этап </w:t>
      </w:r>
      <w:r w:rsidRPr="002F3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(подгрупповые занятия)</w:t>
      </w:r>
    </w:p>
    <w:p w:rsidR="002244C9" w:rsidRPr="002F3F5A" w:rsidRDefault="002244C9" w:rsidP="00EB7CEE">
      <w:pPr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полноценных произносительных навыков; расширение пассивного словаря, развитие </w:t>
      </w:r>
      <w:proofErr w:type="spell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импрессивной</w:t>
      </w:r>
      <w:proofErr w:type="spell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в процессе восприятия и дифференциации грамматических форм словоизменения и словообразовательных моделей, различных типов синтаксических конструкций, воспитания умений правильно составлять простое и сложное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распространённое предложение; употреблять разные конструкции предложений</w:t>
      </w:r>
      <w:r w:rsidR="00C7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самостоятельной связной речи.</w:t>
      </w:r>
    </w:p>
    <w:p w:rsidR="002244C9" w:rsidRPr="002F3F5A" w:rsidRDefault="00C73A81" w:rsidP="00EB7CEE">
      <w:pPr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244C9"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связной речи в процессе работы над пересказом, с постановкой определённой коррекционной задачи по автоматизации в речи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уточнённых в произношении фонем.</w:t>
      </w:r>
    </w:p>
    <w:p w:rsidR="002244C9" w:rsidRPr="002F3F5A" w:rsidRDefault="00C73A81" w:rsidP="00EB7CEE">
      <w:pPr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244C9"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подготовки к обучению грамоте и овладению элементами грамоты.</w:t>
      </w:r>
      <w:r w:rsidR="002244C9"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индивидуальной логопедической работы.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правильного звукопроизношения: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логопедический массаж;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подвижности артикуляционного аппарата;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постановка и коррекция звуков: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губно-губных - </w:t>
      </w:r>
      <w:proofErr w:type="gram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Б, М + </w:t>
      </w:r>
      <w:proofErr w:type="spell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</w:t>
      </w:r>
      <w:proofErr w:type="spell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губно-зубных - Т, Д, Н + </w:t>
      </w:r>
      <w:proofErr w:type="spell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</w:t>
      </w:r>
      <w:proofErr w:type="spell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свистящих - С, СЬ, 3, ЗЬ, </w:t>
      </w:r>
      <w:proofErr w:type="gram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шипящих - </w:t>
      </w:r>
      <w:proofErr w:type="gram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Ж, Ч, Щ 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сонорных - Л, ЛЬ, </w:t>
      </w:r>
      <w:proofErr w:type="gram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РЬ 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заднеязычных - К, Г, X + </w:t>
      </w:r>
      <w:proofErr w:type="spell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</w:t>
      </w:r>
      <w:proofErr w:type="spell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звуков в слогах, словах, предложениях, связном тексте.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фонематического восприятия: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определение звуков (гласных, согласных, </w:t>
      </w:r>
      <w:proofErr w:type="gramStart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твердых-мягких</w:t>
      </w:r>
      <w:proofErr w:type="gramEnd"/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глухих-звонких);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определение наличия (отсутствия) звука, места звука в слове.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фонематического слуха.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над слоговой структурой слова.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грамматического строя речи: словообразование, словоизменение, согласование.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лексической стороны речи: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расширение предметного словаря;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расширение словаря признаков;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расширение глагольного словаря.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связной речи: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рассказ по картинке;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рассказ по серии картин;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пересказ;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рассказ - описание.</w:t>
      </w:r>
    </w:p>
    <w:p w:rsidR="002244C9" w:rsidRPr="002F3F5A" w:rsidRDefault="002244C9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психических процессов, моторики, интеллектуальной деятельности:</w:t>
      </w:r>
    </w:p>
    <w:p w:rsidR="002244C9" w:rsidRPr="002F3F5A" w:rsidRDefault="002244C9" w:rsidP="00EB7CEE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внимания, памяти, восприятия, мышления;</w:t>
      </w:r>
    </w:p>
    <w:p w:rsidR="002244C9" w:rsidRDefault="002244C9" w:rsidP="00EB7CEE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и артикуляционной моторики.</w:t>
      </w:r>
    </w:p>
    <w:p w:rsidR="0073406F" w:rsidRPr="0073406F" w:rsidRDefault="0073406F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3BBB" w:rsidRDefault="00E23BBB" w:rsidP="00FE69DB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Pr="001D0DE7" w:rsidRDefault="00FE69DB" w:rsidP="00FE69DB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2.2 </w:t>
      </w:r>
      <w:r w:rsidR="001F2C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D7794" w:rsidRPr="0073406F">
        <w:rPr>
          <w:rFonts w:ascii="Times New Roman" w:eastAsia="Calibri" w:hAnsi="Times New Roman" w:cs="Times New Roman"/>
          <w:b/>
          <w:sz w:val="28"/>
          <w:szCs w:val="28"/>
        </w:rPr>
        <w:t>Деятельность по образовательным областям.</w:t>
      </w:r>
    </w:p>
    <w:p w:rsidR="001D7794" w:rsidRPr="001D0DE7" w:rsidRDefault="001D7794" w:rsidP="00AA0A61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Pr="001D0DE7" w:rsidRDefault="001D7794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Речевое развитие.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Развитие словаря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. Расширять, уточнять и активизировать словарь на основе систематизации и обобщения знаний об окружающем. 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 Обогащать экспрессивную речь сложными словами, неизменяемыми словами, словами-антонимами и словами-синонимами. Расширять представления о переносном значении и многозначности слов. Учить использовать слова в переносном значении, многозначные слова. 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 Способствовать дальнейшему овладению приставочными глаголами, глаголами с оттенками значений. Способствовать практическому овладению всеми простыми и основными сложными предлогами. Обогащать экспрессивную речь за счет имен числительных, местоименных форм, наречий, причастий. Закрепить понятие слово и умение оперировать им. 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Совершенствование грамматического строя речи.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Совершенствовать умение употреблять имена существительные единственного и множественного числа в именительном падеже и в косвенных 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падежах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как в беспредложных конструкциях, т</w:t>
      </w:r>
      <w:r w:rsidR="00E23BBB">
        <w:rPr>
          <w:rFonts w:ascii="Times New Roman" w:eastAsia="Calibri" w:hAnsi="Times New Roman" w:cs="Times New Roman"/>
          <w:sz w:val="28"/>
          <w:szCs w:val="28"/>
        </w:rPr>
        <w:t>ак и в конструкциях с предлога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ми. Совершенствовать умение образовывать и использовать имена существительные и имена прилагательные с уменьшительными суффиксами. Формировать умение образовывать и использовать имена существительные с увеличительными суффиксами и суффиксами единичности. Закрепить умение согласовывать прилагательные и числительные с 131 существительными в роде, числе и падеже; подбирать однородные определения к существительным. Сформировать умение образовывать и использовать в активной речи сравнительную степень имен прилагательных. 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 Совершенствовать навыки составления простых предложений по вопросам, </w:t>
      </w:r>
      <w:r w:rsidR="00E23BBB">
        <w:rPr>
          <w:rFonts w:ascii="Times New Roman" w:eastAsia="Calibri" w:hAnsi="Times New Roman" w:cs="Times New Roman"/>
          <w:sz w:val="28"/>
          <w:szCs w:val="28"/>
        </w:rPr>
        <w:t>демонстрации действий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по картине; распространения простых предложений однородными членами. Совершенствовать навыки составления и использования сложносочиненных предложений с противопоставлением и сложноподчиненных предложений с 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придаточными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времени, следствия, причины. Закрепить навыки анализа простых двусоставных распространенных предложений без предлогов. Сформировать навыки анализа предложений с простыми предлогами и навыки составления графических схем таких предложений. Закрепить знание некоторых правил правописания, с которыми дети были ознакомлены в предыдущей группе. 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Развитие фонетико-фонематической системы языка и навыков анализа и синтеза</w:t>
      </w:r>
      <w:r w:rsidRPr="0073406F">
        <w:rPr>
          <w:rFonts w:ascii="Times New Roman" w:eastAsia="Calibri" w:hAnsi="Times New Roman" w:cs="Times New Roman"/>
          <w:sz w:val="28"/>
          <w:szCs w:val="28"/>
        </w:rPr>
        <w:t>. Развитие просодической стороны речи</w:t>
      </w:r>
      <w:r w:rsidR="00E23BBB">
        <w:rPr>
          <w:rFonts w:ascii="Times New Roman" w:eastAsia="Calibri" w:hAnsi="Times New Roman" w:cs="Times New Roman"/>
          <w:sz w:val="28"/>
          <w:szCs w:val="28"/>
        </w:rPr>
        <w:t>: п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родолжить работу по развитию речевого дыхания, формированию правильной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голосоподачи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и плавности речи. Учить соблюдать голосовой режим, не допускать форсирования голоса, крика. Учить детей произвольно изменять силу голоса: говорить тише, громче, умеренно громко, тихо, шепотом. Развивать тембровую окраску голоса, совершенствовать умение изменять высоту тона в играх. Учить говорить в спокойном темпе. Продолжать работу над четкостью дикции, интонационной выразительностью речи. Коррекция произносительной стороны речи 1. Активизировать и совершенствовать движения </w:t>
      </w:r>
      <w:r w:rsidRPr="0073406F">
        <w:rPr>
          <w:rFonts w:ascii="Times New Roman" w:eastAsia="Calibri" w:hAnsi="Times New Roman" w:cs="Times New Roman"/>
          <w:sz w:val="28"/>
          <w:szCs w:val="28"/>
        </w:rPr>
        <w:lastRenderedPageBreak/>
        <w:t>речевого аппарата. 2. Уточнить произношение звуков [j], [ц], [ч], [щ] в слогах, словах, предложениях, небольших текстах, в игровой и свободной речевой деятельности. 3. Завершить автоматизацию правильного произношения звуков всех гру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пп в св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>ободной речевой деятельности. Работа над слоговой структурой слова, формирование навыков слогового анализа и синтеза</w:t>
      </w:r>
      <w:r w:rsidR="00E23BBB">
        <w:rPr>
          <w:rFonts w:ascii="Times New Roman" w:eastAsia="Calibri" w:hAnsi="Times New Roman" w:cs="Times New Roman"/>
          <w:sz w:val="28"/>
          <w:szCs w:val="28"/>
        </w:rPr>
        <w:t>.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Продолжить работу над трехсложными словами со стечением согласных и закрытыми слогами (абрикос, апельсин) и введением их в предложения. Работать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 предложения. Работать над трех-, четыре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х-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и пятисложными словами со сложной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звуко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>-слоговой структурой (динозавр, градусник, перекресток, температура) и введением их в предложения. Закрепить навыки слогового анализа и с</w:t>
      </w:r>
      <w:r w:rsidR="00E23BBB">
        <w:rPr>
          <w:rFonts w:ascii="Times New Roman" w:eastAsia="Calibri" w:hAnsi="Times New Roman" w:cs="Times New Roman"/>
          <w:sz w:val="28"/>
          <w:szCs w:val="28"/>
        </w:rPr>
        <w:t>интеза слов, состоящих из одно</w:t>
      </w:r>
      <w:r w:rsidRPr="0073406F">
        <w:rPr>
          <w:rFonts w:ascii="Times New Roman" w:eastAsia="Calibri" w:hAnsi="Times New Roman" w:cs="Times New Roman"/>
          <w:sz w:val="28"/>
          <w:szCs w:val="28"/>
        </w:rPr>
        <w:t>го, двух, трех слогов. Совершенствование фонематических представлений, навыков звукового анализа и синтеза</w:t>
      </w:r>
      <w:r w:rsidR="00E23BBB">
        <w:rPr>
          <w:rFonts w:ascii="Times New Roman" w:eastAsia="Calibri" w:hAnsi="Times New Roman" w:cs="Times New Roman"/>
          <w:sz w:val="28"/>
          <w:szCs w:val="28"/>
        </w:rPr>
        <w:t>.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Закрепить представления о гласных и согласных звуках, их отличительных признаках. Упражнять в различении гласных и согласных звуков, в подборе слов на заданные гласные и согласные звуки. Закрепить представления о твердости-м</w:t>
      </w:r>
      <w:r w:rsidR="00E23BBB">
        <w:rPr>
          <w:rFonts w:ascii="Times New Roman" w:eastAsia="Calibri" w:hAnsi="Times New Roman" w:cs="Times New Roman"/>
          <w:sz w:val="28"/>
          <w:szCs w:val="28"/>
        </w:rPr>
        <w:t>ягкости, глухости-звонкости со</w:t>
      </w:r>
      <w:r w:rsidRPr="0073406F">
        <w:rPr>
          <w:rFonts w:ascii="Times New Roman" w:eastAsia="Calibri" w:hAnsi="Times New Roman" w:cs="Times New Roman"/>
          <w:sz w:val="28"/>
          <w:szCs w:val="28"/>
        </w:rPr>
        <w:t>гласных звуков. Упражнять в дифференциации согласных звуков по акустическим признакам и по месту образования. Познакомить с новыми звуками [j], [ц], [ч], [щ], [л], [л’], [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>], [р’]. Сформировать умение выделять эти звуки на фоне слова, подбирать слова с этими звуками. Совершенствовать навыки звукового анализа и синтеза слов из трех</w:t>
      </w:r>
      <w:r w:rsidR="00E23B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пяти звуков. 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 xml:space="preserve">Обучение грамоте. 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Познакомить с буквами Й, Е, Ё, 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Я, Ц, Ч, Щ, Л, Р, Ь, Ъ. Сформировать умение правильно называть буквы русского алфавита. Развивать навыки выкладывания букв из палочек, кубиков, мозаики; «печатания»; лепки их из пластилина. Закрепить умение трансформировать </w:t>
      </w:r>
      <w:r w:rsidR="00E23BBB">
        <w:rPr>
          <w:rFonts w:ascii="Times New Roman" w:eastAsia="Calibri" w:hAnsi="Times New Roman" w:cs="Times New Roman"/>
          <w:sz w:val="28"/>
          <w:szCs w:val="28"/>
        </w:rPr>
        <w:t xml:space="preserve">буквы, различать правильно и не </w:t>
      </w:r>
      <w:r w:rsidRPr="0073406F">
        <w:rPr>
          <w:rFonts w:ascii="Times New Roman" w:eastAsia="Calibri" w:hAnsi="Times New Roman" w:cs="Times New Roman"/>
          <w:sz w:val="28"/>
          <w:szCs w:val="28"/>
        </w:rPr>
        <w:t>правильно напечатанные буквы, «допечатывать» незаконченные буквы. Совершенствовать навык осознанног</w:t>
      </w:r>
      <w:r w:rsidR="00E23BBB">
        <w:rPr>
          <w:rFonts w:ascii="Times New Roman" w:eastAsia="Calibri" w:hAnsi="Times New Roman" w:cs="Times New Roman"/>
          <w:sz w:val="28"/>
          <w:szCs w:val="28"/>
        </w:rPr>
        <w:t>о чтения слов, предложений, не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больших текстов. Закрепить знание уже известных детям правил правописания. Познакомить детей с некоторыми правилами правописания (написание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ча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>-ща с буквой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>, чу-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щу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с буквой У). Научить разгадывать ребусы, решать кроссворды, читать изографы. 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Развитие связной речи и речевого общения.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Развивать стремление обсуждать увиденное, рассказывать о переживаниях, впечатлениях. Стимулировать развитие и формирование не только познавательного интереса, но и познавательного общения. Совершенствовать навыки ведения диалога, умение задавать вопросы, отвечать на них полно или кратко. Закреплять умение составлять описательные рассказы и загадки описания о предметах и объектах по заданному</w:t>
      </w:r>
      <w:r w:rsidR="00E23BBB">
        <w:rPr>
          <w:rFonts w:ascii="Times New Roman" w:eastAsia="Calibri" w:hAnsi="Times New Roman" w:cs="Times New Roman"/>
          <w:sz w:val="28"/>
          <w:szCs w:val="28"/>
        </w:rPr>
        <w:t xml:space="preserve"> плану и самостоятельно состав</w:t>
      </w:r>
      <w:r w:rsidRPr="0073406F">
        <w:rPr>
          <w:rFonts w:ascii="Times New Roman" w:eastAsia="Calibri" w:hAnsi="Times New Roman" w:cs="Times New Roman"/>
          <w:sz w:val="28"/>
          <w:szCs w:val="28"/>
        </w:rPr>
        <w:t>ленному плану. Совершенствовать навыки пересказа з</w:t>
      </w:r>
      <w:r w:rsidR="00E23BBB">
        <w:rPr>
          <w:rFonts w:ascii="Times New Roman" w:eastAsia="Calibri" w:hAnsi="Times New Roman" w:cs="Times New Roman"/>
          <w:sz w:val="28"/>
          <w:szCs w:val="28"/>
        </w:rPr>
        <w:t>накомых сказок и небольших рас</w:t>
      </w:r>
      <w:r w:rsidRPr="0073406F">
        <w:rPr>
          <w:rFonts w:ascii="Times New Roman" w:eastAsia="Calibri" w:hAnsi="Times New Roman" w:cs="Times New Roman"/>
          <w:sz w:val="28"/>
          <w:szCs w:val="28"/>
        </w:rPr>
        <w:t>сказов. Сформировать навык пересказа небольших рассказов с изменением времени действия или лица рассказчика. Совершенствовать навык составления рассказов по серии картин и по картине, в том числе с описанием соб</w:t>
      </w:r>
      <w:r w:rsidR="00E23BBB">
        <w:rPr>
          <w:rFonts w:ascii="Times New Roman" w:eastAsia="Calibri" w:hAnsi="Times New Roman" w:cs="Times New Roman"/>
          <w:sz w:val="28"/>
          <w:szCs w:val="28"/>
        </w:rPr>
        <w:t xml:space="preserve">ытий, предшествующих </w:t>
      </w:r>
      <w:proofErr w:type="gramStart"/>
      <w:r w:rsidR="00E23BBB">
        <w:rPr>
          <w:rFonts w:ascii="Times New Roman" w:eastAsia="Calibri" w:hAnsi="Times New Roman" w:cs="Times New Roman"/>
          <w:sz w:val="28"/>
          <w:szCs w:val="28"/>
        </w:rPr>
        <w:t>изображен</w:t>
      </w:r>
      <w:r w:rsidRPr="0073406F">
        <w:rPr>
          <w:rFonts w:ascii="Times New Roman" w:eastAsia="Calibri" w:hAnsi="Times New Roman" w:cs="Times New Roman"/>
          <w:sz w:val="28"/>
          <w:szCs w:val="28"/>
        </w:rPr>
        <w:t>ному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или последующих за изображенным событием.</w:t>
      </w:r>
    </w:p>
    <w:p w:rsidR="001D7794" w:rsidRPr="0073406F" w:rsidRDefault="001D7794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D7794" w:rsidRDefault="001D7794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Социально-коммуникативное  развитие</w:t>
      </w:r>
    </w:p>
    <w:p w:rsidR="00FE69DB" w:rsidRPr="0073406F" w:rsidRDefault="00FE69DB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Образовательная деятельность в рамках данной области осуществляется, интегрируя ее содержание с тематикой логопедической работы.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Игра: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>театрализованная: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пересказывать произведения от лица разных персонажей, используя языковые и интонационно-образные средства выразительности речи – лексические темы: сказки, сказочные герои, волшебные предметы,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формулировать главную идею литературного произведения и давать словесные характеристики главным и второстепенным героям – пальчиковый и шагающий театр, театр игрушек,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дидактическая</w:t>
      </w:r>
      <w:proofErr w:type="gramEnd"/>
      <w:r w:rsidR="00E23BB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формировать у детей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общефункциональные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 и специфические механизмы речевой деятельности.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Представления о мире людей и рукотворных материалов: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формировать представления о Родине, о городах России, о ее столице, о государственной символике, гимне страны – лексиче</w:t>
      </w:r>
      <w:r w:rsidR="00B947F0">
        <w:rPr>
          <w:rFonts w:ascii="Times New Roman" w:eastAsia="Calibri" w:hAnsi="Times New Roman" w:cs="Times New Roman"/>
          <w:sz w:val="28"/>
          <w:szCs w:val="28"/>
        </w:rPr>
        <w:t>ская тема: города;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расширять и закреплять представления детей о предметах быта, необходимых человеку – лексические темы: </w:t>
      </w:r>
      <w:proofErr w:type="gramStart"/>
      <w:r w:rsidR="00E23BBB">
        <w:rPr>
          <w:rFonts w:ascii="Times New Roman" w:eastAsia="Calibri" w:hAnsi="Times New Roman" w:cs="Times New Roman"/>
          <w:sz w:val="28"/>
          <w:szCs w:val="28"/>
        </w:rPr>
        <w:t>«О</w:t>
      </w:r>
      <w:r w:rsidRPr="0073406F">
        <w:rPr>
          <w:rFonts w:ascii="Times New Roman" w:eastAsia="Calibri" w:hAnsi="Times New Roman" w:cs="Times New Roman"/>
          <w:sz w:val="28"/>
          <w:szCs w:val="28"/>
        </w:rPr>
        <w:t>дежда</w:t>
      </w:r>
      <w:r w:rsidR="00E23BBB">
        <w:rPr>
          <w:rFonts w:ascii="Times New Roman" w:eastAsia="Calibri" w:hAnsi="Times New Roman" w:cs="Times New Roman"/>
          <w:sz w:val="28"/>
          <w:szCs w:val="28"/>
        </w:rPr>
        <w:t>», «О</w:t>
      </w:r>
      <w:r w:rsidRPr="0073406F">
        <w:rPr>
          <w:rFonts w:ascii="Times New Roman" w:eastAsia="Calibri" w:hAnsi="Times New Roman" w:cs="Times New Roman"/>
          <w:sz w:val="28"/>
          <w:szCs w:val="28"/>
        </w:rPr>
        <w:t>бувь</w:t>
      </w:r>
      <w:r w:rsidR="00E23BBB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23BBB">
        <w:rPr>
          <w:rFonts w:ascii="Times New Roman" w:eastAsia="Calibri" w:hAnsi="Times New Roman" w:cs="Times New Roman"/>
          <w:sz w:val="28"/>
          <w:szCs w:val="28"/>
        </w:rPr>
        <w:t>«М</w:t>
      </w:r>
      <w:r w:rsidRPr="0073406F">
        <w:rPr>
          <w:rFonts w:ascii="Times New Roman" w:eastAsia="Calibri" w:hAnsi="Times New Roman" w:cs="Times New Roman"/>
          <w:sz w:val="28"/>
          <w:szCs w:val="28"/>
        </w:rPr>
        <w:t>ебель</w:t>
      </w:r>
      <w:r w:rsidR="00E23BBB">
        <w:rPr>
          <w:rFonts w:ascii="Times New Roman" w:eastAsia="Calibri" w:hAnsi="Times New Roman" w:cs="Times New Roman"/>
          <w:sz w:val="28"/>
          <w:szCs w:val="28"/>
        </w:rPr>
        <w:t>», 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осуда</w:t>
      </w:r>
      <w:r w:rsidR="00E23BBB">
        <w:rPr>
          <w:rFonts w:ascii="Times New Roman" w:eastAsia="Calibri" w:hAnsi="Times New Roman" w:cs="Times New Roman"/>
          <w:sz w:val="28"/>
          <w:szCs w:val="28"/>
        </w:rPr>
        <w:t>», «И</w:t>
      </w:r>
      <w:r w:rsidRPr="0073406F">
        <w:rPr>
          <w:rFonts w:ascii="Times New Roman" w:eastAsia="Calibri" w:hAnsi="Times New Roman" w:cs="Times New Roman"/>
          <w:sz w:val="28"/>
          <w:szCs w:val="28"/>
        </w:rPr>
        <w:t>грушки</w:t>
      </w:r>
      <w:r w:rsidR="00E23BBB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23BBB">
        <w:rPr>
          <w:rFonts w:ascii="Times New Roman" w:eastAsia="Calibri" w:hAnsi="Times New Roman" w:cs="Times New Roman"/>
          <w:sz w:val="28"/>
          <w:szCs w:val="28"/>
        </w:rPr>
        <w:t>«М</w:t>
      </w:r>
      <w:r w:rsidRPr="0073406F">
        <w:rPr>
          <w:rFonts w:ascii="Times New Roman" w:eastAsia="Calibri" w:hAnsi="Times New Roman" w:cs="Times New Roman"/>
          <w:sz w:val="28"/>
          <w:szCs w:val="28"/>
        </w:rPr>
        <w:t>узыкальные инструменты</w:t>
      </w:r>
      <w:r w:rsidR="00E23BBB">
        <w:rPr>
          <w:rFonts w:ascii="Times New Roman" w:eastAsia="Calibri" w:hAnsi="Times New Roman" w:cs="Times New Roman"/>
          <w:sz w:val="28"/>
          <w:szCs w:val="28"/>
        </w:rPr>
        <w:t>», «О</w:t>
      </w:r>
      <w:r w:rsidRPr="0073406F">
        <w:rPr>
          <w:rFonts w:ascii="Times New Roman" w:eastAsia="Calibri" w:hAnsi="Times New Roman" w:cs="Times New Roman"/>
          <w:sz w:val="28"/>
          <w:szCs w:val="28"/>
        </w:rPr>
        <w:t>рудия труда</w:t>
      </w:r>
      <w:r w:rsidR="00E23BBB">
        <w:rPr>
          <w:rFonts w:ascii="Times New Roman" w:eastAsia="Calibri" w:hAnsi="Times New Roman" w:cs="Times New Roman"/>
          <w:sz w:val="28"/>
          <w:szCs w:val="28"/>
        </w:rPr>
        <w:t>», «Б</w:t>
      </w:r>
      <w:r w:rsidRPr="0073406F">
        <w:rPr>
          <w:rFonts w:ascii="Times New Roman" w:eastAsia="Calibri" w:hAnsi="Times New Roman" w:cs="Times New Roman"/>
          <w:sz w:val="28"/>
          <w:szCs w:val="28"/>
        </w:rPr>
        <w:t>ытовые приборы</w:t>
      </w:r>
      <w:r w:rsidR="00E23BBB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23BBB">
        <w:rPr>
          <w:rFonts w:ascii="Times New Roman" w:eastAsia="Calibri" w:hAnsi="Times New Roman" w:cs="Times New Roman"/>
          <w:sz w:val="28"/>
          <w:szCs w:val="28"/>
        </w:rPr>
        <w:t>«С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редства коммуникации</w:t>
      </w:r>
      <w:r w:rsidR="00E23BBB">
        <w:rPr>
          <w:rFonts w:ascii="Times New Roman" w:eastAsia="Calibri" w:hAnsi="Times New Roman" w:cs="Times New Roman"/>
          <w:sz w:val="28"/>
          <w:szCs w:val="28"/>
        </w:rPr>
        <w:t>», «Т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ранспорт</w:t>
      </w:r>
      <w:r w:rsidR="00B947F0">
        <w:rPr>
          <w:rFonts w:ascii="Times New Roman" w:eastAsia="Calibri" w:hAnsi="Times New Roman" w:cs="Times New Roman"/>
          <w:sz w:val="28"/>
          <w:szCs w:val="28"/>
        </w:rPr>
        <w:t>»;</w:t>
      </w:r>
      <w:proofErr w:type="gramEnd"/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расширять и уточнять представления детей о макросоциальном</w:t>
      </w:r>
      <w:r w:rsidR="00B947F0">
        <w:rPr>
          <w:rFonts w:ascii="Times New Roman" w:eastAsia="Calibri" w:hAnsi="Times New Roman" w:cs="Times New Roman"/>
          <w:sz w:val="28"/>
          <w:szCs w:val="28"/>
        </w:rPr>
        <w:t xml:space="preserve"> окружении – лексические темы: 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рофессии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«Т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ранспорт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«М</w:t>
      </w:r>
      <w:r w:rsidRPr="0073406F">
        <w:rPr>
          <w:rFonts w:ascii="Times New Roman" w:eastAsia="Calibri" w:hAnsi="Times New Roman" w:cs="Times New Roman"/>
          <w:sz w:val="28"/>
          <w:szCs w:val="28"/>
        </w:rPr>
        <w:t>узыканты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ос</w:t>
      </w:r>
      <w:r w:rsidR="00B947F0">
        <w:rPr>
          <w:rFonts w:ascii="Times New Roman" w:eastAsia="Calibri" w:hAnsi="Times New Roman" w:cs="Times New Roman"/>
          <w:sz w:val="28"/>
          <w:szCs w:val="28"/>
        </w:rPr>
        <w:t>топримечательности города, улицы»;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продолжать формировать экологические представления детей, знакомить их с функцией человека в природе – лексические темы: </w:t>
      </w:r>
      <w:r w:rsidR="00B947F0">
        <w:rPr>
          <w:rFonts w:ascii="Times New Roman" w:eastAsia="Calibri" w:hAnsi="Times New Roman" w:cs="Times New Roman"/>
          <w:sz w:val="28"/>
          <w:szCs w:val="28"/>
        </w:rPr>
        <w:t>«О</w:t>
      </w:r>
      <w:r w:rsidRPr="0073406F">
        <w:rPr>
          <w:rFonts w:ascii="Times New Roman" w:eastAsia="Calibri" w:hAnsi="Times New Roman" w:cs="Times New Roman"/>
          <w:sz w:val="28"/>
          <w:szCs w:val="28"/>
        </w:rPr>
        <w:t>вощи-фрукты-ягоды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еревья-цветы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риродные зоны-ландшафты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="00B947F0">
        <w:rPr>
          <w:rFonts w:ascii="Times New Roman" w:eastAsia="Calibri" w:hAnsi="Times New Roman" w:cs="Times New Roman"/>
          <w:sz w:val="28"/>
          <w:szCs w:val="28"/>
        </w:rPr>
        <w:t>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омашние-дикие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животные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омашние-дикие птицы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«Ж</w:t>
      </w:r>
      <w:r w:rsidRPr="0073406F">
        <w:rPr>
          <w:rFonts w:ascii="Times New Roman" w:eastAsia="Calibri" w:hAnsi="Times New Roman" w:cs="Times New Roman"/>
          <w:sz w:val="28"/>
          <w:szCs w:val="28"/>
        </w:rPr>
        <w:t>ители водоемов</w:t>
      </w:r>
      <w:r w:rsidR="00B947F0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расширять представления детей о праздниках – лексические темы: </w:t>
      </w:r>
      <w:r w:rsidR="00B947F0">
        <w:rPr>
          <w:rFonts w:ascii="Times New Roman" w:eastAsia="Calibri" w:hAnsi="Times New Roman" w:cs="Times New Roman"/>
          <w:sz w:val="28"/>
          <w:szCs w:val="28"/>
        </w:rPr>
        <w:t>«</w:t>
      </w:r>
      <w:r w:rsidRPr="0073406F">
        <w:rPr>
          <w:rFonts w:ascii="Times New Roman" w:eastAsia="Calibri" w:hAnsi="Times New Roman" w:cs="Times New Roman"/>
          <w:sz w:val="28"/>
          <w:szCs w:val="28"/>
        </w:rPr>
        <w:t>Новый год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ень защитников Отечества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</w:t>
      </w:r>
      <w:r w:rsidRPr="0073406F">
        <w:rPr>
          <w:rFonts w:ascii="Times New Roman" w:eastAsia="Calibri" w:hAnsi="Times New Roman" w:cs="Times New Roman"/>
          <w:sz w:val="28"/>
          <w:szCs w:val="28"/>
        </w:rPr>
        <w:t>Женский день</w:t>
      </w:r>
      <w:r w:rsidR="00B947F0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расширять представления детей о художественных</w:t>
      </w:r>
      <w:r w:rsidR="00B947F0">
        <w:rPr>
          <w:rFonts w:ascii="Times New Roman" w:eastAsia="Calibri" w:hAnsi="Times New Roman" w:cs="Times New Roman"/>
          <w:sz w:val="28"/>
          <w:szCs w:val="28"/>
        </w:rPr>
        <w:t xml:space="preserve"> промыслах – лексическая тема: «Промыслы»;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расширять словарный запас, связанный с содержанием эмоционального, бытового, предметного, соц</w:t>
      </w:r>
      <w:r w:rsidR="00B947F0">
        <w:rPr>
          <w:rFonts w:ascii="Times New Roman" w:eastAsia="Calibri" w:hAnsi="Times New Roman" w:cs="Times New Roman"/>
          <w:sz w:val="28"/>
          <w:szCs w:val="28"/>
        </w:rPr>
        <w:t>иального и игрового опыта детей;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понимать и устанавливать логические связи.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Безопасное поведение в быту, социуме, природе.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побуждать детей использовать в реальной ситуации и играх знания основных правил безопасного поведения в стандартных и чрезвычайных ситуациях – лексические темы: </w:t>
      </w:r>
      <w:proofErr w:type="gramStart"/>
      <w:r w:rsidR="00B947F0">
        <w:rPr>
          <w:rFonts w:ascii="Times New Roman" w:eastAsia="Calibri" w:hAnsi="Times New Roman" w:cs="Times New Roman"/>
          <w:sz w:val="28"/>
          <w:szCs w:val="28"/>
        </w:rPr>
        <w:t>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рофессии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>,</w:t>
      </w:r>
      <w:r w:rsidR="00B947F0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вощи – фрукты </w:t>
      </w:r>
      <w:r w:rsidR="00B947F0">
        <w:rPr>
          <w:rFonts w:ascii="Times New Roman" w:eastAsia="Calibri" w:hAnsi="Times New Roman" w:cs="Times New Roman"/>
          <w:sz w:val="28"/>
          <w:szCs w:val="28"/>
        </w:rPr>
        <w:t>–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ягоды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«И</w:t>
      </w:r>
      <w:r w:rsidRPr="0073406F">
        <w:rPr>
          <w:rFonts w:ascii="Times New Roman" w:eastAsia="Calibri" w:hAnsi="Times New Roman" w:cs="Times New Roman"/>
          <w:sz w:val="28"/>
          <w:szCs w:val="28"/>
        </w:rPr>
        <w:t>нструменты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тицы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«Ж</w:t>
      </w:r>
      <w:r w:rsidRPr="0073406F">
        <w:rPr>
          <w:rFonts w:ascii="Times New Roman" w:eastAsia="Calibri" w:hAnsi="Times New Roman" w:cs="Times New Roman"/>
          <w:sz w:val="28"/>
          <w:szCs w:val="28"/>
        </w:rPr>
        <w:t>ивотные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«И</w:t>
      </w:r>
      <w:r w:rsidRPr="0073406F">
        <w:rPr>
          <w:rFonts w:ascii="Times New Roman" w:eastAsia="Calibri" w:hAnsi="Times New Roman" w:cs="Times New Roman"/>
          <w:sz w:val="28"/>
          <w:szCs w:val="28"/>
        </w:rPr>
        <w:t>грушки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осуда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«У</w:t>
      </w:r>
      <w:r w:rsidRPr="0073406F">
        <w:rPr>
          <w:rFonts w:ascii="Times New Roman" w:eastAsia="Calibri" w:hAnsi="Times New Roman" w:cs="Times New Roman"/>
          <w:sz w:val="28"/>
          <w:szCs w:val="28"/>
        </w:rPr>
        <w:t>лица города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«Б</w:t>
      </w:r>
      <w:r w:rsidRPr="0073406F">
        <w:rPr>
          <w:rFonts w:ascii="Times New Roman" w:eastAsia="Calibri" w:hAnsi="Times New Roman" w:cs="Times New Roman"/>
          <w:sz w:val="28"/>
          <w:szCs w:val="28"/>
        </w:rPr>
        <w:t>ытовые приборы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«Ч</w:t>
      </w:r>
      <w:r w:rsidRPr="0073406F">
        <w:rPr>
          <w:rFonts w:ascii="Times New Roman" w:eastAsia="Calibri" w:hAnsi="Times New Roman" w:cs="Times New Roman"/>
          <w:sz w:val="28"/>
          <w:szCs w:val="28"/>
        </w:rPr>
        <w:t>асти тела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«Т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ранспорт</w:t>
      </w:r>
      <w:r w:rsidR="00B947F0">
        <w:rPr>
          <w:rFonts w:ascii="Times New Roman" w:eastAsia="Calibri" w:hAnsi="Times New Roman" w:cs="Times New Roman"/>
          <w:sz w:val="28"/>
          <w:szCs w:val="28"/>
        </w:rPr>
        <w:t>»;</w:t>
      </w:r>
      <w:proofErr w:type="gramEnd"/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формировать представления детей о труде взрослых в стандартно опасных и чрезвычайных</w:t>
      </w:r>
      <w:r w:rsidR="00B947F0">
        <w:rPr>
          <w:rFonts w:ascii="Times New Roman" w:eastAsia="Calibri" w:hAnsi="Times New Roman" w:cs="Times New Roman"/>
          <w:sz w:val="28"/>
          <w:szCs w:val="28"/>
        </w:rPr>
        <w:t xml:space="preserve"> ситуациях – лексические темы: 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рофессии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«З</w:t>
      </w:r>
      <w:r w:rsidRPr="0073406F">
        <w:rPr>
          <w:rFonts w:ascii="Times New Roman" w:eastAsia="Calibri" w:hAnsi="Times New Roman" w:cs="Times New Roman"/>
          <w:sz w:val="28"/>
          <w:szCs w:val="28"/>
        </w:rPr>
        <w:t>ащитники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«Новый год»;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формировать элементарные представления о безопасном поведении в информацио</w:t>
      </w:r>
      <w:r w:rsidR="00B947F0">
        <w:rPr>
          <w:rFonts w:ascii="Times New Roman" w:eastAsia="Calibri" w:hAnsi="Times New Roman" w:cs="Times New Roman"/>
          <w:sz w:val="28"/>
          <w:szCs w:val="28"/>
        </w:rPr>
        <w:t>нной среде – лексическая тема: «Средства коммуникации»;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расширять объем предметного и адъективного словаря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импрессивной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и экспрессивной речи, объяснять семантик</w:t>
      </w:r>
      <w:r w:rsidR="00B947F0">
        <w:rPr>
          <w:rFonts w:ascii="Times New Roman" w:eastAsia="Calibri" w:hAnsi="Times New Roman" w:cs="Times New Roman"/>
          <w:sz w:val="28"/>
          <w:szCs w:val="28"/>
        </w:rPr>
        <w:t>у слов – все лексические темы;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lastRenderedPageBreak/>
        <w:t>- расширять, уточнять и систематизировать представления детей о безопасном для  окружающей природы поведении, выполнять правила без напоминани</w:t>
      </w:r>
      <w:r w:rsidR="00B947F0">
        <w:rPr>
          <w:rFonts w:ascii="Times New Roman" w:eastAsia="Calibri" w:hAnsi="Times New Roman" w:cs="Times New Roman"/>
          <w:sz w:val="28"/>
          <w:szCs w:val="28"/>
        </w:rPr>
        <w:t>я взрослых – лексические темы: «Д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еревья-цветы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«Л</w:t>
      </w:r>
      <w:r w:rsidRPr="0073406F">
        <w:rPr>
          <w:rFonts w:ascii="Times New Roman" w:eastAsia="Calibri" w:hAnsi="Times New Roman" w:cs="Times New Roman"/>
          <w:sz w:val="28"/>
          <w:szCs w:val="28"/>
        </w:rPr>
        <w:t>андшафты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риродные зоны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Труд: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учитывать свойства  материалов при выполнении поде</w:t>
      </w:r>
      <w:r w:rsidR="00B947F0">
        <w:rPr>
          <w:rFonts w:ascii="Times New Roman" w:eastAsia="Calibri" w:hAnsi="Times New Roman" w:cs="Times New Roman"/>
          <w:sz w:val="28"/>
          <w:szCs w:val="28"/>
        </w:rPr>
        <w:t>лок из них – лексические темы: 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осуда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«И</w:t>
      </w:r>
      <w:r w:rsidRPr="0073406F">
        <w:rPr>
          <w:rFonts w:ascii="Times New Roman" w:eastAsia="Calibri" w:hAnsi="Times New Roman" w:cs="Times New Roman"/>
          <w:sz w:val="28"/>
          <w:szCs w:val="28"/>
        </w:rPr>
        <w:t>грушки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«Промыслы»;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 расширять и уточнять словарный запас детей на речевом материале, который используется в различных видах труда – лексические темы: </w:t>
      </w:r>
      <w:r w:rsidR="00B947F0">
        <w:rPr>
          <w:rFonts w:ascii="Times New Roman" w:eastAsia="Calibri" w:hAnsi="Times New Roman" w:cs="Times New Roman"/>
          <w:sz w:val="28"/>
          <w:szCs w:val="28"/>
        </w:rPr>
        <w:t>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рофессии</w:t>
      </w:r>
      <w:r w:rsidR="00B947F0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47F0">
        <w:rPr>
          <w:rFonts w:ascii="Times New Roman" w:eastAsia="Calibri" w:hAnsi="Times New Roman" w:cs="Times New Roman"/>
          <w:sz w:val="28"/>
          <w:szCs w:val="28"/>
        </w:rPr>
        <w:t>«П</w:t>
      </w:r>
      <w:r w:rsidRPr="0073406F">
        <w:rPr>
          <w:rFonts w:ascii="Times New Roman" w:eastAsia="Calibri" w:hAnsi="Times New Roman" w:cs="Times New Roman"/>
          <w:sz w:val="28"/>
          <w:szCs w:val="28"/>
        </w:rPr>
        <w:t>ромыслы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«З</w:t>
      </w:r>
      <w:r w:rsidRPr="0073406F">
        <w:rPr>
          <w:rFonts w:ascii="Times New Roman" w:eastAsia="Calibri" w:hAnsi="Times New Roman" w:cs="Times New Roman"/>
          <w:sz w:val="28"/>
          <w:szCs w:val="28"/>
        </w:rPr>
        <w:t>ащитники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«Транспорт»;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совершенствовать связную речь детей при обучении их различным видам труда и при формировании навыков самообслуживания – лексические темы: </w:t>
      </w:r>
      <w:r w:rsidR="00B947F0">
        <w:rPr>
          <w:rFonts w:ascii="Times New Roman" w:eastAsia="Calibri" w:hAnsi="Times New Roman" w:cs="Times New Roman"/>
          <w:sz w:val="28"/>
          <w:szCs w:val="28"/>
        </w:rPr>
        <w:t>«Ч</w:t>
      </w:r>
      <w:r w:rsidRPr="0073406F">
        <w:rPr>
          <w:rFonts w:ascii="Times New Roman" w:eastAsia="Calibri" w:hAnsi="Times New Roman" w:cs="Times New Roman"/>
          <w:sz w:val="28"/>
          <w:szCs w:val="28"/>
        </w:rPr>
        <w:t>асти тела</w:t>
      </w:r>
      <w:r w:rsidR="00B947F0">
        <w:rPr>
          <w:rFonts w:ascii="Times New Roman" w:eastAsia="Calibri" w:hAnsi="Times New Roman" w:cs="Times New Roman"/>
          <w:sz w:val="28"/>
          <w:szCs w:val="28"/>
        </w:rPr>
        <w:t>», «Профессии»;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развивать планирующую и регулирующую функции речи детей в процессе изготовления различных поделок и хозяйственно - бытового труда</w:t>
      </w:r>
      <w:r w:rsidR="00B947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947F0" w:rsidRDefault="00B947F0" w:rsidP="00B947F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Default="001D7794" w:rsidP="00B947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Познавательное развитие.</w:t>
      </w:r>
    </w:p>
    <w:p w:rsidR="00FE69DB" w:rsidRPr="0073406F" w:rsidRDefault="00FE69DB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Конструирование: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закреплять представления детей о форме, величине, пространственных отношениях элементов в конструкции, отражать это в речи – рассказ</w:t>
      </w:r>
      <w:r w:rsidR="00B947F0">
        <w:rPr>
          <w:rFonts w:ascii="Times New Roman" w:eastAsia="Calibri" w:hAnsi="Times New Roman" w:cs="Times New Roman"/>
          <w:sz w:val="28"/>
          <w:szCs w:val="28"/>
        </w:rPr>
        <w:t>ы – описания;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закреплять умение сравнивать элементы детских строительных наборов и конструкций по величине, употребляя п</w:t>
      </w:r>
      <w:r w:rsidR="00B947F0">
        <w:rPr>
          <w:rFonts w:ascii="Times New Roman" w:eastAsia="Calibri" w:hAnsi="Times New Roman" w:cs="Times New Roman"/>
          <w:sz w:val="28"/>
          <w:szCs w:val="28"/>
        </w:rPr>
        <w:t>ри этом соответствующую лексику;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совершенствовать кинестетическую и кинетическую основу движений пальцев рук в процессе занятий с конструктивным материалом – счетные палочки,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>, га</w:t>
      </w:r>
      <w:r w:rsidR="00B947F0">
        <w:rPr>
          <w:rFonts w:ascii="Times New Roman" w:eastAsia="Calibri" w:hAnsi="Times New Roman" w:cs="Times New Roman"/>
          <w:sz w:val="28"/>
          <w:szCs w:val="28"/>
        </w:rPr>
        <w:t xml:space="preserve">ечный и </w:t>
      </w:r>
      <w:proofErr w:type="spellStart"/>
      <w:r w:rsidR="00B947F0">
        <w:rPr>
          <w:rFonts w:ascii="Times New Roman" w:eastAsia="Calibri" w:hAnsi="Times New Roman" w:cs="Times New Roman"/>
          <w:sz w:val="28"/>
          <w:szCs w:val="28"/>
        </w:rPr>
        <w:t>прищепковый</w:t>
      </w:r>
      <w:proofErr w:type="spellEnd"/>
      <w:r w:rsidR="00B947F0">
        <w:rPr>
          <w:rFonts w:ascii="Times New Roman" w:eastAsia="Calibri" w:hAnsi="Times New Roman" w:cs="Times New Roman"/>
          <w:sz w:val="28"/>
          <w:szCs w:val="28"/>
        </w:rPr>
        <w:t xml:space="preserve"> конструктор;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использовать в процессе конструирования все виды словесной регуляции: словесный отчет, словесное регулирование, слов</w:t>
      </w:r>
      <w:r w:rsidR="00B947F0">
        <w:rPr>
          <w:rFonts w:ascii="Times New Roman" w:eastAsia="Calibri" w:hAnsi="Times New Roman" w:cs="Times New Roman"/>
          <w:sz w:val="28"/>
          <w:szCs w:val="28"/>
        </w:rPr>
        <w:t>есное планирование деятельности;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закреплять умение воссоздавать целостный образ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 объекта из разрезных предметных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и сюжетных картинок,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сборно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– разборных игрушек –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>, га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ечный и </w:t>
      </w:r>
      <w:proofErr w:type="spellStart"/>
      <w:r w:rsidR="00015255">
        <w:rPr>
          <w:rFonts w:ascii="Times New Roman" w:eastAsia="Calibri" w:hAnsi="Times New Roman" w:cs="Times New Roman"/>
          <w:sz w:val="28"/>
          <w:szCs w:val="28"/>
        </w:rPr>
        <w:t>прищепковый</w:t>
      </w:r>
      <w:proofErr w:type="spellEnd"/>
      <w:r w:rsidR="00015255">
        <w:rPr>
          <w:rFonts w:ascii="Times New Roman" w:eastAsia="Calibri" w:hAnsi="Times New Roman" w:cs="Times New Roman"/>
          <w:sz w:val="28"/>
          <w:szCs w:val="28"/>
        </w:rPr>
        <w:t xml:space="preserve"> конструктор,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иллюстрированных к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убиков и </w:t>
      </w:r>
      <w:proofErr w:type="spellStart"/>
      <w:r w:rsidR="00015255">
        <w:rPr>
          <w:rFonts w:ascii="Times New Roman" w:eastAsia="Calibri" w:hAnsi="Times New Roman" w:cs="Times New Roman"/>
          <w:sz w:val="28"/>
          <w:szCs w:val="28"/>
        </w:rPr>
        <w:t>пазлов</w:t>
      </w:r>
      <w:proofErr w:type="spellEnd"/>
      <w:r w:rsidR="00015255">
        <w:rPr>
          <w:rFonts w:ascii="Times New Roman" w:eastAsia="Calibri" w:hAnsi="Times New Roman" w:cs="Times New Roman"/>
          <w:sz w:val="28"/>
          <w:szCs w:val="28"/>
        </w:rPr>
        <w:t xml:space="preserve"> (15-30 деталей);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формировать партнерские отношения и коммуникативно – речевые умения детей в процессе выполнения коллективных работ.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Представления о себе и об окружающем мире: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раз</w:t>
      </w:r>
      <w:r w:rsidR="00015255">
        <w:rPr>
          <w:rFonts w:ascii="Times New Roman" w:eastAsia="Calibri" w:hAnsi="Times New Roman" w:cs="Times New Roman"/>
          <w:sz w:val="28"/>
          <w:szCs w:val="28"/>
        </w:rPr>
        <w:t>вивать речевую активность детей;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расширять и углублять представления детей о местах обитания, образе жизни, способах питания животных и растений – лексические темы: </w:t>
      </w:r>
      <w:proofErr w:type="gramStart"/>
      <w:r w:rsidR="00015255">
        <w:rPr>
          <w:rFonts w:ascii="Times New Roman" w:eastAsia="Calibri" w:hAnsi="Times New Roman" w:cs="Times New Roman"/>
          <w:sz w:val="28"/>
          <w:szCs w:val="28"/>
        </w:rPr>
        <w:t>«О</w:t>
      </w:r>
      <w:r w:rsidRPr="0073406F">
        <w:rPr>
          <w:rFonts w:ascii="Times New Roman" w:eastAsia="Calibri" w:hAnsi="Times New Roman" w:cs="Times New Roman"/>
          <w:sz w:val="28"/>
          <w:szCs w:val="28"/>
        </w:rPr>
        <w:t>вощи-фрукты-ягоды</w:t>
      </w:r>
      <w:r w:rsidR="00015255">
        <w:rPr>
          <w:rFonts w:ascii="Times New Roman" w:eastAsia="Calibri" w:hAnsi="Times New Roman" w:cs="Times New Roman"/>
          <w:sz w:val="28"/>
          <w:szCs w:val="28"/>
        </w:rPr>
        <w:t>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15255">
        <w:rPr>
          <w:rFonts w:ascii="Times New Roman" w:eastAsia="Calibri" w:hAnsi="Times New Roman" w:cs="Times New Roman"/>
          <w:sz w:val="28"/>
          <w:szCs w:val="28"/>
        </w:rPr>
        <w:t>«Животные»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5255">
        <w:rPr>
          <w:rFonts w:ascii="Times New Roman" w:eastAsia="Calibri" w:hAnsi="Times New Roman" w:cs="Times New Roman"/>
          <w:sz w:val="28"/>
          <w:szCs w:val="28"/>
        </w:rPr>
        <w:t>(</w:t>
      </w:r>
      <w:r w:rsidRPr="0073406F">
        <w:rPr>
          <w:rFonts w:ascii="Times New Roman" w:eastAsia="Calibri" w:hAnsi="Times New Roman" w:cs="Times New Roman"/>
          <w:sz w:val="28"/>
          <w:szCs w:val="28"/>
        </w:rPr>
        <w:t>домашние и дикие</w:t>
      </w:r>
      <w:r w:rsidR="00015255">
        <w:rPr>
          <w:rFonts w:ascii="Times New Roman" w:eastAsia="Calibri" w:hAnsi="Times New Roman" w:cs="Times New Roman"/>
          <w:sz w:val="28"/>
          <w:szCs w:val="28"/>
        </w:rPr>
        <w:t>), «Птицы»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5255">
        <w:rPr>
          <w:rFonts w:ascii="Times New Roman" w:eastAsia="Calibri" w:hAnsi="Times New Roman" w:cs="Times New Roman"/>
          <w:sz w:val="28"/>
          <w:szCs w:val="28"/>
        </w:rPr>
        <w:t>(</w:t>
      </w:r>
      <w:r w:rsidRPr="0073406F">
        <w:rPr>
          <w:rFonts w:ascii="Times New Roman" w:eastAsia="Calibri" w:hAnsi="Times New Roman" w:cs="Times New Roman"/>
          <w:sz w:val="28"/>
          <w:szCs w:val="28"/>
        </w:rPr>
        <w:t>домашние и дикие</w:t>
      </w:r>
      <w:r w:rsidR="00015255">
        <w:rPr>
          <w:rFonts w:ascii="Times New Roman" w:eastAsia="Calibri" w:hAnsi="Times New Roman" w:cs="Times New Roman"/>
          <w:sz w:val="28"/>
          <w:szCs w:val="28"/>
        </w:rPr>
        <w:t>), «Д</w:t>
      </w:r>
      <w:r w:rsidRPr="0073406F">
        <w:rPr>
          <w:rFonts w:ascii="Times New Roman" w:eastAsia="Calibri" w:hAnsi="Times New Roman" w:cs="Times New Roman"/>
          <w:sz w:val="28"/>
          <w:szCs w:val="28"/>
        </w:rPr>
        <w:t>еревья</w:t>
      </w:r>
      <w:r w:rsidR="00015255">
        <w:rPr>
          <w:rFonts w:ascii="Times New Roman" w:eastAsia="Calibri" w:hAnsi="Times New Roman" w:cs="Times New Roman"/>
          <w:sz w:val="28"/>
          <w:szCs w:val="28"/>
        </w:rPr>
        <w:t>», «Л</w:t>
      </w:r>
      <w:r w:rsidRPr="0073406F">
        <w:rPr>
          <w:rFonts w:ascii="Times New Roman" w:eastAsia="Calibri" w:hAnsi="Times New Roman" w:cs="Times New Roman"/>
          <w:sz w:val="28"/>
          <w:szCs w:val="28"/>
        </w:rPr>
        <w:t>андшафты</w:t>
      </w:r>
      <w:r w:rsidR="00015255">
        <w:rPr>
          <w:rFonts w:ascii="Times New Roman" w:eastAsia="Calibri" w:hAnsi="Times New Roman" w:cs="Times New Roman"/>
          <w:sz w:val="28"/>
          <w:szCs w:val="28"/>
        </w:rPr>
        <w:t>», «Природные зоны», «Космос»;</w:t>
      </w:r>
      <w:proofErr w:type="gramEnd"/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последовательности, содержательности рассказывания, правильности лексического и грамматического оформления связного выск</w:t>
      </w:r>
      <w:r w:rsidR="00015255">
        <w:rPr>
          <w:rFonts w:ascii="Times New Roman" w:eastAsia="Calibri" w:hAnsi="Times New Roman" w:cs="Times New Roman"/>
          <w:sz w:val="28"/>
          <w:szCs w:val="28"/>
        </w:rPr>
        <w:t>азывания – все лексические темы;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учить детей при рассказывании литературных произведений использовать наглядные модели,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операциональные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карты, символические средства, схематические зарисовки, выполненные взрослым – мо</w:t>
      </w:r>
      <w:r w:rsidR="00015255">
        <w:rPr>
          <w:rFonts w:ascii="Times New Roman" w:eastAsia="Calibri" w:hAnsi="Times New Roman" w:cs="Times New Roman"/>
          <w:sz w:val="28"/>
          <w:szCs w:val="28"/>
        </w:rPr>
        <w:t>делирование;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учить детей речевым действиям в соответствии с планом повествования, составляя рассказы по сюжетным картинкам и по серии сюжетных картинок, используя графические схемы, </w:t>
      </w:r>
      <w:r w:rsidR="00015255">
        <w:rPr>
          <w:rFonts w:ascii="Times New Roman" w:eastAsia="Calibri" w:hAnsi="Times New Roman" w:cs="Times New Roman"/>
          <w:sz w:val="28"/>
          <w:szCs w:val="28"/>
        </w:rPr>
        <w:t>наглядные опоры – моделирование;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 детей отражать собственные впечатления, представле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ния, события своей жизни в речи, </w:t>
      </w:r>
      <w:r w:rsidRPr="0073406F">
        <w:rPr>
          <w:rFonts w:ascii="Times New Roman" w:eastAsia="Calibri" w:hAnsi="Times New Roman" w:cs="Times New Roman"/>
          <w:sz w:val="28"/>
          <w:szCs w:val="28"/>
        </w:rPr>
        <w:t>составляя с помощью взрослого небольшие сообщения, рассказы из личного опыта.</w:t>
      </w:r>
    </w:p>
    <w:p w:rsidR="001D7794" w:rsidRPr="0073406F" w:rsidRDefault="001D7794" w:rsidP="001F2CC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Элементарные математические представления:</w:t>
      </w:r>
    </w:p>
    <w:p w:rsidR="001D7794" w:rsidRPr="0073406F" w:rsidRDefault="001D7794" w:rsidP="000152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развивать умение детей определять пространственное расположение предметов относительно себя, объекта и обознач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ать это словами: впереди, сзади, </w:t>
      </w:r>
      <w:r w:rsidRPr="0073406F">
        <w:rPr>
          <w:rFonts w:ascii="Times New Roman" w:eastAsia="Calibri" w:hAnsi="Times New Roman" w:cs="Times New Roman"/>
          <w:sz w:val="28"/>
          <w:szCs w:val="28"/>
        </w:rPr>
        <w:t>рядо</w:t>
      </w:r>
      <w:r w:rsidR="00015255">
        <w:rPr>
          <w:rFonts w:ascii="Times New Roman" w:eastAsia="Calibri" w:hAnsi="Times New Roman" w:cs="Times New Roman"/>
          <w:sz w:val="28"/>
          <w:szCs w:val="28"/>
        </w:rPr>
        <w:t>м со мной, надо мной, подо мной;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учить детей использовать в речи математические термины, обозначающие величину, форму, количество, называя все свойства, присущие объектам, а также свойства, не  присущие объектам, </w:t>
      </w:r>
      <w:r w:rsidR="00015255">
        <w:rPr>
          <w:rFonts w:ascii="Times New Roman" w:eastAsia="Calibri" w:hAnsi="Times New Roman" w:cs="Times New Roman"/>
          <w:sz w:val="28"/>
          <w:szCs w:val="28"/>
        </w:rPr>
        <w:t>с использованием отрицания «не»;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развивать речевые умения детей, необходимые для определения и отражения в речи оснований классификаций по ведущему признаку.</w:t>
      </w:r>
    </w:p>
    <w:p w:rsidR="001F2CCC" w:rsidRDefault="001F2CCC" w:rsidP="000152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Default="001D7794" w:rsidP="000152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Художественно-эстетическое развитие.</w:t>
      </w:r>
    </w:p>
    <w:p w:rsidR="00FE69DB" w:rsidRPr="0073406F" w:rsidRDefault="00FE69DB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Изобразительное творчество: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уточнять представления детей об основных цветах и их оттенках – трафареты по лексическ</w:t>
      </w:r>
      <w:r w:rsidR="00015255">
        <w:rPr>
          <w:rFonts w:ascii="Times New Roman" w:eastAsia="Calibri" w:hAnsi="Times New Roman" w:cs="Times New Roman"/>
          <w:sz w:val="28"/>
          <w:szCs w:val="28"/>
        </w:rPr>
        <w:t>им темам, описательные рассказы;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создавать сюжетные изображения, в нескольких предло</w:t>
      </w:r>
      <w:r w:rsidR="00015255">
        <w:rPr>
          <w:rFonts w:ascii="Times New Roman" w:eastAsia="Calibri" w:hAnsi="Times New Roman" w:cs="Times New Roman"/>
          <w:sz w:val="28"/>
          <w:szCs w:val="28"/>
        </w:rPr>
        <w:t>жениях передавать их содержание;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оценивать свои работы путем сопоставления с натурой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 и образцом, словесным заданием;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закреплять пространственные и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величинные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 представления детей, используя для обозначения размера, места расположения, пространственных отношений различные языковые средства – описательные и сюжетные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 рассказы;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развивать у детей чувство ритма в процессе работы с кистью, карандашом, фломасте</w:t>
      </w:r>
      <w:r w:rsidR="00015255">
        <w:rPr>
          <w:rFonts w:ascii="Times New Roman" w:eastAsia="Calibri" w:hAnsi="Times New Roman" w:cs="Times New Roman"/>
          <w:sz w:val="28"/>
          <w:szCs w:val="28"/>
        </w:rPr>
        <w:t>ром – рабочие тетради по письму;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знакомить детей с доступными их пониманию произведениями искусства, народными игрушками и предметами: гжельская посуда,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богородская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>, семе</w:t>
      </w:r>
      <w:r w:rsidR="00015255">
        <w:rPr>
          <w:rFonts w:ascii="Times New Roman" w:eastAsia="Calibri" w:hAnsi="Times New Roman" w:cs="Times New Roman"/>
          <w:sz w:val="28"/>
          <w:szCs w:val="28"/>
        </w:rPr>
        <w:t>новская, дымковская, городецкая;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определять замысел изображения, словесно его формулировать, следовать ему в процессе работы и реализовывать его до конца, объясняя в конце работы содержание полу</w:t>
      </w:r>
      <w:r w:rsidR="00015255">
        <w:rPr>
          <w:rFonts w:ascii="Times New Roman" w:eastAsia="Calibri" w:hAnsi="Times New Roman" w:cs="Times New Roman"/>
          <w:sz w:val="28"/>
          <w:szCs w:val="28"/>
        </w:rPr>
        <w:t>чившегося продукта деятельности;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развивать координацию движений обеих рук, зрительно-двигательную координацию в процессе рисования, лепки, аппликации.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Музыка: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накапливать представления о жизни и творчестве русских и зарубежных композиторов – лексическая тема: </w:t>
      </w:r>
      <w:r w:rsidR="00015255">
        <w:rPr>
          <w:rFonts w:ascii="Times New Roman" w:eastAsia="Calibri" w:hAnsi="Times New Roman" w:cs="Times New Roman"/>
          <w:sz w:val="28"/>
          <w:szCs w:val="28"/>
        </w:rPr>
        <w:t>«Музыканты»;</w:t>
      </w:r>
    </w:p>
    <w:p w:rsidR="001D7794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обучать детей анализу, сравнению и сопоставлению при разборе музыкальных форм и средств музыкальной выразительности.</w:t>
      </w:r>
    </w:p>
    <w:p w:rsidR="00FE69DB" w:rsidRDefault="00FE69DB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69DB" w:rsidRDefault="00FE69DB" w:rsidP="0001525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7794" w:rsidRDefault="001D7794" w:rsidP="000152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Физическое развитие.</w:t>
      </w:r>
    </w:p>
    <w:p w:rsidR="00FE69DB" w:rsidRPr="0073406F" w:rsidRDefault="00FE69DB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Физическая культура: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утренняя гимнастика – комплексы коррекционно-развивающих упражнений по совершенствованию всех видов координации движений, телесной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 и пространственной ориентации;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произвольному мышечному напряжению и расслаблению – спе</w:t>
      </w:r>
      <w:r w:rsidR="00015255">
        <w:rPr>
          <w:rFonts w:ascii="Times New Roman" w:eastAsia="Calibri" w:hAnsi="Times New Roman" w:cs="Times New Roman"/>
          <w:sz w:val="28"/>
          <w:szCs w:val="28"/>
        </w:rPr>
        <w:t>цифические пальцевые упражнения;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выполнению упражнений по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 словесной инструкции взрослого;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закреплять навыки самоконтроля в процессе мышечного и эмоциональ</w:t>
      </w:r>
      <w:r w:rsidR="00015255">
        <w:rPr>
          <w:rFonts w:ascii="Times New Roman" w:eastAsia="Calibri" w:hAnsi="Times New Roman" w:cs="Times New Roman"/>
          <w:sz w:val="28"/>
          <w:szCs w:val="28"/>
        </w:rPr>
        <w:t>ного расслабления – самомассажи;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совершенствовать умения и навыки одновременного выполнения детьми согласованных движений, а также разноим</w:t>
      </w:r>
      <w:r w:rsidR="00015255">
        <w:rPr>
          <w:rFonts w:ascii="Times New Roman" w:eastAsia="Calibri" w:hAnsi="Times New Roman" w:cs="Times New Roman"/>
          <w:sz w:val="28"/>
          <w:szCs w:val="28"/>
        </w:rPr>
        <w:t xml:space="preserve">енных и разнонаправленных </w:t>
      </w:r>
      <w:proofErr w:type="spellStart"/>
      <w:r w:rsidR="00015255">
        <w:rPr>
          <w:rFonts w:ascii="Times New Roman" w:eastAsia="Calibri" w:hAnsi="Times New Roman" w:cs="Times New Roman"/>
          <w:sz w:val="28"/>
          <w:szCs w:val="28"/>
        </w:rPr>
        <w:t>кинезиологических</w:t>
      </w:r>
      <w:proofErr w:type="spellEnd"/>
      <w:r w:rsidR="00015255">
        <w:rPr>
          <w:rFonts w:ascii="Times New Roman" w:eastAsia="Calibri" w:hAnsi="Times New Roman" w:cs="Times New Roman"/>
          <w:sz w:val="28"/>
          <w:szCs w:val="28"/>
        </w:rPr>
        <w:t xml:space="preserve"> упражнений;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закреплять у детей умение анализировать свои движения, движения сверстников, осуществлять элементарное двигательное и словесное планирование действ</w:t>
      </w:r>
      <w:r w:rsidR="00015255">
        <w:rPr>
          <w:rFonts w:ascii="Times New Roman" w:eastAsia="Calibri" w:hAnsi="Times New Roman" w:cs="Times New Roman"/>
          <w:sz w:val="28"/>
          <w:szCs w:val="28"/>
        </w:rPr>
        <w:t>ий в ходе спортивных упражнений;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уточнять и закреплять значения слов, отражающих пространственные отношения, обозначающих названия движений, спортивного инвентаря, спортивных игр.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i/>
          <w:sz w:val="28"/>
          <w:szCs w:val="28"/>
        </w:rPr>
        <w:t>Представления о здоровом образе жизни и гигиены: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учить детей элементарно рассказывать о своем самочувствии, побуждая их вербальными и невербальными средствами сообщать взрослым о своем самочувствии, объяснять, что болит</w:t>
      </w:r>
      <w:r w:rsidR="0001525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продолжать учить детей операциям внутреннего программирования с опорой на реальные действия, используя вер</w:t>
      </w:r>
      <w:r w:rsidR="00015255">
        <w:rPr>
          <w:rFonts w:ascii="Times New Roman" w:eastAsia="Calibri" w:hAnsi="Times New Roman" w:cs="Times New Roman"/>
          <w:sz w:val="28"/>
          <w:szCs w:val="28"/>
        </w:rPr>
        <w:t>бальные и невербальные средства;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продолжать учить детей правильному динамическому и статическому дыханию – к</w:t>
      </w:r>
      <w:r w:rsidR="00015255">
        <w:rPr>
          <w:rFonts w:ascii="Times New Roman" w:eastAsia="Calibri" w:hAnsi="Times New Roman" w:cs="Times New Roman"/>
          <w:sz w:val="28"/>
          <w:szCs w:val="28"/>
        </w:rPr>
        <w:t>омплексы дыхательных упражнений;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- стимулировать желание детей рассказывать о своем здоровье, о в</w:t>
      </w:r>
      <w:r w:rsidR="00015255">
        <w:rPr>
          <w:rFonts w:ascii="Times New Roman" w:eastAsia="Calibri" w:hAnsi="Times New Roman" w:cs="Times New Roman"/>
          <w:sz w:val="28"/>
          <w:szCs w:val="28"/>
        </w:rPr>
        <w:t>озникающих ситуациях нездоровья;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- обращать внимание на особенности психомоторики детей и в соответствии с ними проводить профилактику умственного и физического переутомления детей в разные режимные моменты – 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интеллектуальный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самомассаж профессора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Ауглина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>, нейропсихологические упражнения.</w:t>
      </w:r>
    </w:p>
    <w:p w:rsidR="001D7794" w:rsidRPr="0073406F" w:rsidRDefault="001D7794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7794" w:rsidRDefault="001D7794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9DB" w:rsidRDefault="00FE69DB" w:rsidP="00AA0A61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0C2" w:rsidRDefault="00015255" w:rsidP="000D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FE69DB" w:rsidRPr="000152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 коррекционно-развивающей работы с детьми</w:t>
      </w:r>
    </w:p>
    <w:p w:rsidR="00790E92" w:rsidRDefault="00015255" w:rsidP="000D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</w:t>
      </w:r>
      <w:r w:rsidR="00FE69DB" w:rsidRPr="000152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ТНР (ОНР </w:t>
      </w:r>
      <w:r w:rsidR="00FE69DB" w:rsidRPr="0001525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="00FE69DB" w:rsidRPr="000152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FE69DB" w:rsidRPr="00015255">
        <w:rPr>
          <w:rFonts w:ascii="Times New Roman" w:eastAsia="Times New Roman" w:hAnsi="Times New Roman"/>
          <w:b/>
          <w:sz w:val="28"/>
          <w:szCs w:val="28"/>
          <w:lang w:eastAsia="ru-RU"/>
        </w:rPr>
        <w:t>ур.р.р</w:t>
      </w:r>
      <w:proofErr w:type="spellEnd"/>
      <w:r w:rsidR="00FE69DB" w:rsidRPr="00015255">
        <w:rPr>
          <w:rFonts w:ascii="Times New Roman" w:eastAsia="Times New Roman" w:hAnsi="Times New Roman"/>
          <w:b/>
          <w:sz w:val="28"/>
          <w:szCs w:val="28"/>
          <w:lang w:eastAsia="ru-RU"/>
        </w:rPr>
        <w:t>.)</w:t>
      </w:r>
    </w:p>
    <w:p w:rsidR="000D00C2" w:rsidRPr="00790E92" w:rsidRDefault="000D00C2" w:rsidP="000D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5"/>
        <w:gridCol w:w="8780"/>
      </w:tblGrid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94" w:rsidRPr="001D7794" w:rsidRDefault="001D7794" w:rsidP="000D00C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содержание работы</w:t>
            </w:r>
          </w:p>
        </w:tc>
      </w:tr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вслушиваться в обращенную речь.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выделять названия предметов, действий, признаков, понимать обобщающее значение слов.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спи — спит, спят, спали, спала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возможности пользоваться диалогической формой речи.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использовать в самостоятельной речи притяжательные местоимения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«мой — моя», «мое»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орудийности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средства действия).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некоторым способам словообразования: с использованием существительных с уменьшительно-ласкательными суффиксами и глаголов с разными приставками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на-, п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о-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вы</w:t>
            </w:r>
            <w:r w:rsidR="00790E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 детей навык составления простых предложений по вопросам, демонстрации действий, по картинке, по моделям: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существительное им. п. + согласованный глагол + прямое дополнение: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«Мама (папа, брат, сестра, девочка, мальчик) пьет чай (компот, молоко)», «читает книгу (газету)»;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существительное им. п. + согласованный глагол + 2 зависимых от глагола существительных в косвенных падежах: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«Кому мама шьет платье? Дочке, кукле», «Чем мама режет хлеб? Мама режет хлеб ножом».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 составления короткого рассказа.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Уточнять у детей произношение сохранных звуков: [а], [у], [о], [э], [и], [м], [м’], [н], [н’],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[п’], [т], [т’], [л], [л’], [ф], [ф’], [в], [в’], [б], [б’].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Вызывать отсутствующие звуки: [к], [к’], [г], [г’], [х], [х’], [л’], [j], [ы], [с], [с’], [з], [з’],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 и закреплять их на уровне слогов, слов, предложений.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различать на слух гласные и согласные звуки.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выделять первый гласный и согласный звук в словах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Аня, ухо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т. п.), анализировать звуковые сочетания, например: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ау, уа.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Лексические темы: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«Помещение детского сада», «Профессии людей», «Одежда», «Обувь», «Посуда», «Продукты питания», «Игрушки», «Осень», «Овощи-фрукты».</w:t>
            </w:r>
            <w:proofErr w:type="gramEnd"/>
          </w:p>
        </w:tc>
      </w:tr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790E9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</w:t>
            </w:r>
          </w:p>
          <w:p w:rsidR="001D7794" w:rsidRPr="001D7794" w:rsidRDefault="001D7794" w:rsidP="00790E9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Декабрь,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январь, 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Формирование лексико-грамматических средств языка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Уточнять представления детей об основных цветах и их оттенках,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знание соответствующих обозначений.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образовывать относительные прилагательные со значением соотнесенности к продуктам питания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«лимонный», «яблочный»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растениям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«дубовый», «березовый»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различным материалам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«кирпичный»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«каменный», «деревянный»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«бумажный»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 д.).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различать и выделять в словосочетаниях названий признаков по назначению и вопросам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Какой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? Какая? Какое?»;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обращать внимание на соотношение окончания вопросительного слова и прилагательного.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 согласования прилагательных с существительными в роде, числе.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составлении сначала двух, а затем трех форм одних и тех же глаголов («лежи» — «лежит» — «лежу»).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изменять форму глаголов 3-го лица единственного числа на форму 1-го лица единственного (и множественного) числа: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«идет» — «иду» — «идешь» — «идем».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использовать предлоги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«на, под, в, из»,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обозначающие пространственное расположение предметов, в сочетаниях с соответствующими падежными формами существительных.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 ведения подготовленного диалога (просьба, беседа, элементы драматизации). Расширять навык построения разных типов предложений.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распространять предложения введением в него однородных членов.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составлять наиболее доступные конструкции сложносочиненных и сложноподчиненных предложений.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составлять короткие рассказы по картине, серии картин, рассказы-описания, пересказ.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Лексические темы: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«Одежда», «Продукты питания» (повторение), «Домашние, дикие животные», «Части тела», «Новый год», «Зима», «День защитника Отечества», «8 Марта», «Весна».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 правильного произношения звуков, уточненных или исправленных на индивидуальных занятиях первого периода.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Вызывать отсутствующие и корригировать искаженно произносимые звуки, автоматизировать их на уровне слогов, слов, предложений.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навык практического употребления различных слоговых структур и слов доступного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-слогового состава.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фонематическое восприятие на основе четкого различения звуков по признакам: глухость — звонкость; твердость — мягкость.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Корригировать следующие звуки: [л], [б], [б’], [д], [д’], [г], [г’], [с],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[с’], [з], [з’], [ш], [ж],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], [л’].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выделять звук из ряда звуков, слог с заданным звуком из ряда других слогов.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наличие звука в слове, ударного гласного в начале и конце слова.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Выделять гласный и согласный звук в прямом и обратном слогах и односложных словах.</w:t>
            </w:r>
          </w:p>
        </w:tc>
      </w:tr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III</w:t>
            </w:r>
          </w:p>
          <w:p w:rsidR="001D7794" w:rsidRPr="001D7794" w:rsidRDefault="00790E92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а</w:t>
            </w:r>
            <w:r w:rsidR="001D7794"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лексико-грамматических средств языка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«выехал» — «подъехал» — «въехал» — «съехал»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 п.).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образования относительных прилагательных с использованием продуктивных суффиксов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-ин-, -ев-, -ан-, -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образовывать наиболее употребительные притяжательные прилагательные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«волчий», «лисий»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прилагательные, с использованием уменьшительно-ласкательных суффиксов: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ньк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— -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оньк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-.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употреблять наиболее доступные антонимические отношения между словами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«добрый» — «злой», «высокий» — «низкий»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 п.).</w:t>
            </w:r>
          </w:p>
          <w:p w:rsid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Уточнять значения обобщающих слов.</w:t>
            </w:r>
          </w:p>
          <w:p w:rsidR="00F74FEC" w:rsidRPr="00F74FEC" w:rsidRDefault="00F74FEC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навыки согласования прилагательных с существительными в роде, числе, падеже: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с основой на твердый согласный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«новый», «новая», «новое», «нового»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т. п.);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с основой на мягкий согласный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(«зимний», «зимняя», «зимнюю»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т. п.).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значения предлогов: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употреблению с дательным падежом,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—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родительным падежом,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 — со —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 винительным и творительным падежами. Отрабатывать словосочетания с названными предлогами в соответствующих падежах.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составлять разные типы предложений: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простые распространенные из 5—7 слов с предварительной отработкой элементов структуры предложения (отдельных словосочетаний);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предложения с противительным союзом «а» в облегченном варианте («сначала надо нарисовать дом, а потом его раскрасить»), с противительным союзом «или»;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сложноподчиненные предложения с придаточными предложениями причины (потому что), с дополнительными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придаточными, выражающими желательность или нежелательность действия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хочу, чтобы!..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преобразовывать предложения за счет изменения главного члена предложения, времени действия к моменту речи, залога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«встретил брата» — «встретился с братом»; «брат умывает лицо» — «брат умывается»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 п.); изменения вида глагола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«мальчик писал письмо» — «мальчик написал письмо»; «мама варила суп» — «мама сварила суп»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определять количество слов в предложении в собственной и чужой речи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«два» — «три» — «четыре»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выделять предлог как отдельное служебное слово.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 усложнять навык передачи в речи последовательности событий, наблюдений за серией выполняемых детьми действий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«Миша встал, подошел к шкафу, который стоит у окна.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Потом он открыл дверцу и достал с верхней полки книги и карандаш.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Книги он отнес воспитательнице, а карандаш взял себе»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навык составления рассказов по картине и серии картин с элементами усложнения (дополнение эпизодов, изменение начала, конца рассказа и т. п.).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составлять рассказы по теме с использованием ранее отработанных синтаксических конструкций.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Лексические темы: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«Весна», «Лето», «Сад-огород», «Профессии», «Мебель», «Транспорт» (повторение всех ранее пройденных тем).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использовать в самостоятельной речи звуки: [л], [с], [ш], [с] — [з],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 — [л], [ы] — [и] в твердом и мягком звучании в прямых и обратных слогах, словах и предложениях.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дифференцировать звуки по участию голоса ([с] — [з]), по твердости-мягкости ([л] — [л’], [т] — [т’]), по месту образования ([с] — [ш]).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навыкам звукового анализа и синтеза, преобразованию прямых и обратных слогов (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ас-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</w:t>
            </w:r>
            <w:proofErr w:type="spellEnd"/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односложных слов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«лак 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лик»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итоге логопедической работы дети должны научиться:</w:t>
      </w: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понимать обращенную речь в соответствии с параметрами возрастной нормы;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фонетически правильно оформлять звуковую сторону речи;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правильно передавать слоговую структуру слов, используемых в самостоятельной речи;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владеть элементарными навыками пересказа;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владеть навыками диалогической речи;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• 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 — употребляться адекватно;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В дальнейшем осуществляется совершенствование всех компонентов языковой системы.</w:t>
      </w:r>
    </w:p>
    <w:p w:rsidR="00FE69DB" w:rsidRDefault="00FE69DB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9DB" w:rsidRDefault="00FE69DB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E92" w:rsidRDefault="00790E92" w:rsidP="00790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735" w:rsidRPr="00790E92" w:rsidRDefault="00790E92" w:rsidP="00790E92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E69DB" w:rsidRPr="00790E92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коррекционно-развивающей работы с детьми</w:t>
      </w:r>
    </w:p>
    <w:p w:rsidR="00FE69DB" w:rsidRPr="00FE69DB" w:rsidRDefault="00056735" w:rsidP="00790E92">
      <w:pPr>
        <w:pStyle w:val="a3"/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</w:t>
      </w:r>
      <w:r w:rsidR="00FE69DB" w:rsidRPr="000567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ТНР </w:t>
      </w:r>
      <w:r w:rsidR="00FE69DB" w:rsidRPr="00FE69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(ОНР </w:t>
      </w:r>
      <w:r w:rsidR="00FE69DB" w:rsidRPr="00FE69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</w:t>
      </w:r>
      <w:r w:rsidR="00FE69DB" w:rsidRPr="00FE69DB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="00FE69DB" w:rsidRPr="00FE69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FE69DB" w:rsidRPr="00FE69DB">
        <w:rPr>
          <w:rFonts w:ascii="Times New Roman" w:eastAsia="Times New Roman" w:hAnsi="Times New Roman"/>
          <w:b/>
          <w:sz w:val="28"/>
          <w:szCs w:val="28"/>
          <w:lang w:eastAsia="ru-RU"/>
        </w:rPr>
        <w:t>ур.р.р</w:t>
      </w:r>
      <w:proofErr w:type="spellEnd"/>
      <w:r w:rsidR="00FE69DB" w:rsidRPr="00FE69DB">
        <w:rPr>
          <w:rFonts w:ascii="Times New Roman" w:eastAsia="Times New Roman" w:hAnsi="Times New Roman"/>
          <w:b/>
          <w:sz w:val="28"/>
          <w:szCs w:val="28"/>
          <w:lang w:eastAsia="ru-RU"/>
        </w:rPr>
        <w:t>.)</w:t>
      </w:r>
    </w:p>
    <w:p w:rsidR="00FE69DB" w:rsidRPr="00FE69DB" w:rsidRDefault="00FE69DB" w:rsidP="00790E9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12"/>
        <w:gridCol w:w="8563"/>
      </w:tblGrid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94" w:rsidRPr="001D7794" w:rsidRDefault="001D7794" w:rsidP="00790E92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содержание работы</w:t>
            </w:r>
          </w:p>
        </w:tc>
      </w:tr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0D00C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  <w:p w:rsidR="001D7794" w:rsidRPr="001D7794" w:rsidRDefault="001D7794" w:rsidP="000D00C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произносительной стороны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четкого произношения звуков (гласных и согласных), имеющихся в речи детей. Формировать умение дифференцировать на слух и в речи сохранные звуки с опорой на их акустические и артикуляционные признаки, на наглядно-графическую символику.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Корригировать произношение нарушенных звуков ([л], [л’], [j], [с], [с’], [з], [з’], [ц], [ш], [ж],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 и т. д.).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дифференцировать звуки по парным признакам (гласные — согласные, звонкие — глухие, твердые — мягкие, свистящие — шипящие и т. д.).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произношение звуков в составе слогов, слов, предложений, текстов.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произношении многосложных слов с открытыми и закрытыми слогами, со стечением согласных и без них.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Вводить в самостоятельные высказывания детей слова сложной слоговой структуры.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правильную ритмико-интонационную и мелодическую окраску речи.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лексический запас в процессе изучения новых текстов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(черепаха, дикобраз, изгородь, крыльцо, панцирь, музей, театр, суша, занавес, выставка).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Активизировать словообразовательные процессы: употребление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наименований, образованных за счет словосложения: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пчеловод, книголюб, белоствольная береза, длинноногая — длинноволосая девочка, громкоговоритель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прилагательных с различными значениями соотнесенности: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плетеная изгородь, камышовая, черепичная крыша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 д. 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употреблять существительные с увеличительным значением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голосище, носище, домище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подбора и употребления в речи антонимов — глаголов, прилагательных, существительных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вкатить — выкатить, внести — вынести, жадность — щедрость, бледный — румяный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Объяснять значения слов с опорой на их словообразовательную структуру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футболист — спортсмен, который играет в футбол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Упражнять в подборе синонимов и практическом употреблении их в речи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скупой, жадный, храбрый, смелый, неряшливый, неаккуратный,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грязнуля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дифференцированно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использовать в речи простые и сложные предлоги.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образовывать сравнительную степень прилагательных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добрее, злее, слаще, гуще, дальше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 сложные составные прилагательные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темно-зеленый, ярко-красный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понимание и объяснять переносное значение выражений: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широкая душа, сгореть со стыда.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преобразовывать названия профессий м. р. в  профессию ж. р.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воспитатель — воспитательница, баскетболист — баскетболистка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преобразовывать одну грамматическую категорию в другую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танец — танцевать — танцовщик — танцовщица — танцующий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выделять отличительные признаки предметов, объектов; составлять загадки с опорой на эти признаки.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сравнения предметов, объектов; составление рассказов-описаний каждого из них.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подбирать слова-рифмы, составлять пары, цепочки рифмующихся слов; словосочетаний с рифмами.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конструировании предложений по опорным словам.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навыки составления повествовательного рассказа на основе событий заданной последовательности.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распространении предложений за счет введения однородных членов (сказуемых, подлежащих, дополнений, определений).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анализировать причинно-следственные и временные связи, существующие между частями сюжета.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навыки составления рассказа по картине (с опорой на 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вопросительно-ответный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наглядно-графические планы).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Продолжать учить составлять рассказ по серии сюжетных картинок; заучивать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стихотворения.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пересказа рассказа, сказки с опорой на картинный, вопросный планы.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навыки составления предложений с элементами творчества (с элементами небылиц, фантазийными фрагментами).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составлять рассказы с элементами творчества (дополняя, изменяя отдельные эпизоды).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произвольное внимание, слуховую память.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понятия «звук», «слог».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различения звуков: речевых и неречевых, гласных — согласных, твердых — мягких, звонких — глухих, а также звуков, отличающихся способом и местом образования и т. д.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выделять начальный гласный звук, стоящий под ударением, из состава слова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 — утка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анализировать звуковой ряд, состоящий из двух — трех — четырех гласных звуков.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осуществлять анализ и синтез обратного слога, например: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an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умение выделять последний согласный звук в слове, например: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</w:t>
            </w:r>
            <w:r w:rsidRPr="001D7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выделять первый согласный звук в слове, например: </w:t>
            </w:r>
            <w:r w:rsidRPr="001D7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от.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выделять гласный звук в положении после согласного (в слогах, словах).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производить анализ и синтез прямых слогов, например: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па.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буквами, соответствующими правильно произносимым звукам ([а], [о], [у], [ы],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], [т], [к], [л], [м] — количество изучаемых букв и последовательность их изучения определяется логопедом в зависимости от индивидуальных особенностей детей); учить анализировать их оптико-пространственные и графические признаки.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составлять из букв разрезной азбуки слоги: сначала обратные, потом — прямые.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осуществлять </w:t>
            </w:r>
            <w:proofErr w:type="spellStart"/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-буквенный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и синтез слогов.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оптико-пространственные ориентировки.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графо-моторные навыки. </w:t>
            </w:r>
          </w:p>
        </w:tc>
      </w:tr>
      <w:tr w:rsidR="001D7794" w:rsidRPr="001D7794" w:rsidTr="008E7D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0D00C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</w:t>
            </w:r>
          </w:p>
          <w:p w:rsidR="001D7794" w:rsidRPr="001D7794" w:rsidRDefault="001D7794" w:rsidP="000D00C2">
            <w:pPr>
              <w:shd w:val="clear" w:color="auto" w:fill="FFFFFF"/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февраль, март, апрель,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произносительной стороны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закреплять и автоматизировать поставленные звуки в самостоятельной речи.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умение дифференцировать на слух и в речи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оппозиционные звуки ([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 — [л], [с] — [ш], [ш] — [ж] и т. д.); формировать тонкие звуковые дифференцировки ([т] — [т’] — [ч], [ш] — [щ], [т] — [с] — [ц], [ч] — [щ] и т. д.).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анализировать свою речь и речь окружающих на предмет правильности ее фонетического оформления.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работу по исправлению нарушенных звуков ([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], [р’], [ч], [щ]).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употребления в речевом контексте слов сложной слоговой структуры и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звуконаполняемости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работу по воспитанию правильного темпа и ритма речи, ее богатой интонационно-мелодической окраски.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Уточнять и расширять значения слов (с опорой на лексические темы).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словообразовательные процессы: объяснение и употребление сложных слов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стекловата, Белоснежка, сладкоежка, самокат,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снегокат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 объяснение и практическое употребление в речи существительных с уменьшительно-ласкательным и увеличительным значением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кулак — кулачок — кулачище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употребление обобщенных понятий на основе их тонких дифференциаций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цветы: полевые, садовые, лесные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 употребления в самостоятельной речи сложных предлогов.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объяснять и практически употреблять в речи слова с переносным значением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ангельский характер, ежовые рукавицы, медвежья услуга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др.).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подбирать синонимы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прекрасный, красивый, замечательный, великолепный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употреблять эти слова в самостоятельной речи.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согласования прилагательных с существительными в роде, числе, падеже.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согласования числительных с существительными в роде, падеже.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синонимы и употреблять их в самостоятельной речи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молить — просить — упрашивать; плакать — рыдать — всхлипывать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преобразовывать одни грамматические формы в другие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веселье — веселый — веселиться — веселящийся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объяснять и практически употреблять в речи слова переносного значения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(смотреть сквозь розовые очки, собачья преданность, работать спустя рукава, закидать шапками).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фразовой речи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выделения частей рассказа, анализа причинно-следственных и временных связей, существующих между ними.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совершенствовать навыки распространения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предложений за счет введения в них однородных членов предложения.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совершенствовать навык пересказа сказок, рассказов: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с распространением предложений;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с добавлением эпизодов; 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с элементами рассуждений; с творческим введением новых частей сюжетной линии (начала, кульминации, завершения сюжета).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Заучивать стихотворения,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составления рассказов-описаний (одного предмета, двух предметов в сопоставлении).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составлять рассказ по картине, серии картин.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умения составлять словосочетания, предложения с рифмующимися словами.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составления развернутого рассказа о каком-либо событии, процессе, явлении за счет подробного, последовательного описания действий, поступков, его составляющих.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развивать оптико-пространственные ориентировки.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графо-моторные навыки.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понятия, характеризующие звуки: «глухой», «звонкий», «твердый», «мягкий»; введение нового понятия «ударный гласный звук».</w:t>
            </w:r>
            <w:proofErr w:type="gramEnd"/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изученные ранее буквы, формировать навыки их написания.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буквами, обозначающими звуки, близкие по артикуляции или акустическим признакам ([с] — [ш], [с] — [з], [</w:t>
            </w:r>
            <w:proofErr w:type="gram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 — [б] и т. д.).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графические и оптико-пространственные признаки изученных букв, формировать навыки их дифференциации.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формировать навыки деления слова на слоги.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операции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-слогового анализа и синтеза на основе наглядно-графических схем слов (например: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вата, кот).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Вводить изученные буквы в наглядно-графическую схему слова.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Обучать чтению слогов, слов аналитико-синтетическим способом.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навыки написания слогов, слов (например: 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лапа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со словами более сложной слоговой структуры (</w:t>
            </w:r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шапка, кошка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учить их анализировать, выкладывать из букв разрезной азбуки, читать и писать.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преобразования слогов, слов с помощью замены букв, удаления или добавления буквы (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му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пу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мушка, пушка, кол — укол </w:t>
            </w: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 д.).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определять количество слов в предложении, их последовательность.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Учить выкладывать из букв разрезной азбуки и читать небольшие предложения.</w:t>
            </w:r>
          </w:p>
          <w:p w:rsidR="001D7794" w:rsidRPr="001D7794" w:rsidRDefault="001D7794" w:rsidP="00AA0A61">
            <w:pPr>
              <w:shd w:val="clear" w:color="auto" w:fill="FFFFFF"/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навык беглого, сознательного, </w:t>
            </w:r>
            <w:proofErr w:type="spellStart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послогового</w:t>
            </w:r>
            <w:proofErr w:type="spellEnd"/>
            <w:r w:rsidRPr="001D7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чтения коротких текстов.</w:t>
            </w:r>
          </w:p>
        </w:tc>
      </w:tr>
    </w:tbl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 итоге логопедической работы речь детей должна соответствовать языковым нормам по всем параметрам. Таким образом, </w:t>
      </w:r>
      <w:r w:rsidRPr="001D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должны уметь: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свободно составлять рассказы, пересказы;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владеть навыками творческого рассказывания;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адекватно употреблять в самостоятельной речи простые и сложные предложения, усложняя их придаточными причины и следствия, однородными членами предложения и т. д.;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понимать и использовать в самостоятельной речи простые и сложные предлоги;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понимать и применять в речи все лексико-грамматические категории слов;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овладеть навыками словообразования разных частей речи, переносить эти навыки на другой лексический материал;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оформлять речевое высказывание в соответствии с фонетическими нормами русского языка;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• овладеть правильным </w:t>
      </w:r>
      <w:proofErr w:type="spellStart"/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-слоговым оформлением речи.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Помимо этого, </w:t>
      </w:r>
      <w:r w:rsidRPr="001D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детей должны быть достаточно развиты</w:t>
      </w: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</w:t>
      </w:r>
      <w:proofErr w:type="spellStart"/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предпосылочные</w:t>
      </w:r>
      <w:proofErr w:type="spellEnd"/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условия, во многом определяющие их готовность к школьному обучению: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фонематическое восприятие;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первоначальные навыки звукового и слогового анализа и синтеза;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• графо-моторные навыки;</w:t>
      </w:r>
    </w:p>
    <w:p w:rsidR="001D7794" w:rsidRPr="001D7794" w:rsidRDefault="001D7794" w:rsidP="00AA0A6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• элементарные навыки письма и чтения (печатания букв </w:t>
      </w:r>
      <w:r w:rsidRPr="001D7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а, о, у, ы, б, </w:t>
      </w:r>
      <w:proofErr w:type="gramStart"/>
      <w:r w:rsidRPr="001D7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1D7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т, к, л, м, с, з, ш, </w:t>
      </w:r>
      <w:r w:rsidRPr="001D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слогов, слов и коротких предложений). </w:t>
      </w:r>
    </w:p>
    <w:p w:rsidR="004B36FD" w:rsidRDefault="004B36FD" w:rsidP="007548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95DAF" w:rsidRDefault="001F2CCC" w:rsidP="00095D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Перспективный годовой план работы </w:t>
      </w:r>
      <w:r w:rsidR="00095DAF">
        <w:rPr>
          <w:rFonts w:ascii="Times New Roman" w:eastAsia="Calibri" w:hAnsi="Times New Roman" w:cs="Times New Roman"/>
          <w:sz w:val="28"/>
          <w:szCs w:val="28"/>
        </w:rPr>
        <w:t>учителя-логопеда</w:t>
      </w:r>
      <w:r w:rsidR="00095DAF" w:rsidRPr="00095D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DAF">
        <w:rPr>
          <w:rFonts w:ascii="Times New Roman" w:eastAsia="Calibri" w:hAnsi="Times New Roman" w:cs="Times New Roman"/>
          <w:sz w:val="28"/>
          <w:szCs w:val="28"/>
        </w:rPr>
        <w:t>МАДОУ «Детский сад №395</w:t>
      </w:r>
      <w:r w:rsidR="00095DAF" w:rsidRPr="000D00C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95DAF">
        <w:rPr>
          <w:rFonts w:ascii="Times New Roman" w:eastAsia="Calibri" w:hAnsi="Times New Roman" w:cs="Times New Roman"/>
          <w:sz w:val="28"/>
          <w:szCs w:val="28"/>
        </w:rPr>
        <w:t xml:space="preserve">на 2020-2021 учебный год </w:t>
      </w:r>
      <w:proofErr w:type="spellStart"/>
      <w:r w:rsidR="00095DAF">
        <w:rPr>
          <w:rFonts w:ascii="Times New Roman" w:eastAsia="Calibri" w:hAnsi="Times New Roman" w:cs="Times New Roman"/>
          <w:sz w:val="28"/>
          <w:szCs w:val="28"/>
        </w:rPr>
        <w:t>предствлен</w:t>
      </w:r>
      <w:proofErr w:type="spellEnd"/>
      <w:r w:rsidR="00095DA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95DAF" w:rsidRPr="00095DAF">
        <w:rPr>
          <w:rFonts w:ascii="Times New Roman" w:eastAsia="Calibri" w:hAnsi="Times New Roman" w:cs="Times New Roman"/>
          <w:i/>
          <w:sz w:val="28"/>
          <w:szCs w:val="28"/>
        </w:rPr>
        <w:t>приложении 1</w:t>
      </w:r>
      <w:r w:rsidR="00095DA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73406F" w:rsidRPr="0073406F" w:rsidRDefault="0073406F" w:rsidP="00095D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Перспективное комплексно -</w:t>
      </w:r>
      <w:r w:rsidR="000D00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тематическое планирование для детей с ТНР   </w:t>
      </w:r>
      <w:r w:rsidR="00095DAF">
        <w:rPr>
          <w:rFonts w:ascii="Times New Roman" w:eastAsia="Calibri" w:hAnsi="Times New Roman" w:cs="Times New Roman"/>
          <w:sz w:val="28"/>
          <w:szCs w:val="28"/>
        </w:rPr>
        <w:t xml:space="preserve">6-7 лет 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представлено в  </w:t>
      </w:r>
      <w:r w:rsidR="00095DAF">
        <w:rPr>
          <w:rFonts w:ascii="Times New Roman" w:eastAsia="Calibri" w:hAnsi="Times New Roman" w:cs="Times New Roman"/>
          <w:i/>
          <w:sz w:val="28"/>
          <w:szCs w:val="28"/>
        </w:rPr>
        <w:t>приложении 2.</w:t>
      </w:r>
    </w:p>
    <w:p w:rsidR="0073406F" w:rsidRPr="0073406F" w:rsidRDefault="0073406F" w:rsidP="00095DA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406F" w:rsidRPr="0073406F" w:rsidRDefault="0073406F" w:rsidP="00AA0A6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4C9" w:rsidRPr="001F2CCC" w:rsidRDefault="001F2CCC" w:rsidP="001F2CC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F2CCC">
        <w:rPr>
          <w:rFonts w:ascii="Times New Roman" w:eastAsia="Calibri" w:hAnsi="Times New Roman" w:cs="Times New Roman"/>
          <w:b/>
          <w:sz w:val="28"/>
          <w:szCs w:val="28"/>
        </w:rPr>
        <w:t>2.5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D00C2" w:rsidRPr="001F2CCC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44C9" w:rsidRPr="001F2CCC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Взаимодействие специалистов в работе по организации коррекцион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но-образовательной деятельности.</w:t>
      </w:r>
    </w:p>
    <w:p w:rsidR="007548F8" w:rsidRPr="007548F8" w:rsidRDefault="007548F8" w:rsidP="000D00C2">
      <w:pPr>
        <w:pStyle w:val="a3"/>
        <w:spacing w:after="0" w:line="240" w:lineRule="auto"/>
        <w:ind w:left="64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244C9" w:rsidRPr="00E611B5" w:rsidRDefault="002244C9" w:rsidP="00AA0A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61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Эффективность коррекционной воспитательно-образовательной работы определяется не только чёткой организацией жизни детей в период их пребывания в детском саду, правильным распределением нагрузки в течение дня, но и координацией и преемственностью в работе всех субъектов коррекционного процесса.</w:t>
      </w:r>
    </w:p>
    <w:p w:rsidR="002244C9" w:rsidRPr="00E611B5" w:rsidRDefault="002244C9" w:rsidP="00AA0A61">
      <w:pPr>
        <w:spacing w:after="0" w:line="240" w:lineRule="auto"/>
        <w:ind w:right="-180" w:firstLine="54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Учитель-логопед</w:t>
      </w:r>
      <w:r w:rsidRPr="00E611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2244C9" w:rsidRPr="00E611B5" w:rsidRDefault="002244C9" w:rsidP="00EB7CEE">
      <w:pPr>
        <w:numPr>
          <w:ilvl w:val="0"/>
          <w:numId w:val="6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Мониторинг уровня речевого 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развития детей (три раза в год).</w:t>
      </w:r>
    </w:p>
    <w:p w:rsidR="002244C9" w:rsidRPr="00E611B5" w:rsidRDefault="002244C9" w:rsidP="00EB7CEE">
      <w:pPr>
        <w:numPr>
          <w:ilvl w:val="0"/>
          <w:numId w:val="6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Составление и корректирование перспективных планов индивидуальной логопедической коррекции, перспективное и календарное планирование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логопедической работы в группе.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244C9" w:rsidRPr="00E611B5" w:rsidRDefault="002244C9" w:rsidP="00EB7CEE">
      <w:pPr>
        <w:numPr>
          <w:ilvl w:val="0"/>
          <w:numId w:val="6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Фронтальные (подгрупповые) коррекционные занятия (фонетико-фонематические, лексико-грамматические, занятия по ра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>звитию фразовой и связной речи).</w:t>
      </w:r>
    </w:p>
    <w:p w:rsidR="002244C9" w:rsidRPr="00E611B5" w:rsidRDefault="002244C9" w:rsidP="00EB7CEE">
      <w:pPr>
        <w:numPr>
          <w:ilvl w:val="0"/>
          <w:numId w:val="6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Индивидуальные коррекционные занятия согласно перспективным планам индивиду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>альной логопедической коррекции.</w:t>
      </w:r>
    </w:p>
    <w:p w:rsidR="002244C9" w:rsidRPr="00E611B5" w:rsidRDefault="002244C9" w:rsidP="00EB7CEE">
      <w:pPr>
        <w:numPr>
          <w:ilvl w:val="0"/>
          <w:numId w:val="6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Координация коррекционной работы всех специалистов, работающих с группой: психолога, музыкального руководителя, физкультурного работника; сотрудни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>чество с другими логопедами ДОУ.</w:t>
      </w:r>
    </w:p>
    <w:p w:rsidR="002244C9" w:rsidRPr="00E611B5" w:rsidRDefault="002244C9" w:rsidP="00EB7CEE">
      <w:pPr>
        <w:numPr>
          <w:ilvl w:val="0"/>
          <w:numId w:val="13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Преемственность в работе логопеда и воспитателя: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занятий с детьми, участие логопеда в подготовке и проведении мероприятий в группе, индивидуальные задания и упражнения логопеда для вечерних занятий воспитателя с детьми, отражение в тетради взаимосвязи текущей работы логопеда и эффективности 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>вечерних индивидуальных занятий.</w:t>
      </w:r>
    </w:p>
    <w:p w:rsidR="002244C9" w:rsidRPr="00E611B5" w:rsidRDefault="002244C9" w:rsidP="00EB7CEE">
      <w:pPr>
        <w:numPr>
          <w:ilvl w:val="0"/>
          <w:numId w:val="13"/>
        </w:numPr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Вовлечение родителей в процесс логопедической коррекции через детские логопедические тетради, наглядную агитацию в группе, открытые просмотры, собрания, консультации, беседы.</w:t>
      </w:r>
    </w:p>
    <w:p w:rsidR="002244C9" w:rsidRPr="00E611B5" w:rsidRDefault="002244C9" w:rsidP="00AA0A61">
      <w:pPr>
        <w:spacing w:after="0" w:line="240" w:lineRule="auto"/>
        <w:ind w:right="-4" w:firstLine="54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E611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2244C9" w:rsidRPr="00E611B5" w:rsidRDefault="002244C9" w:rsidP="00EB7CEE">
      <w:pPr>
        <w:numPr>
          <w:ilvl w:val="0"/>
          <w:numId w:val="7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применение на фронтальных и подгрупповых занятиях по развитию речи дидактических игр и упражнений на развитие всех компонентов речи;</w:t>
      </w:r>
    </w:p>
    <w:p w:rsidR="002244C9" w:rsidRPr="00E611B5" w:rsidRDefault="002244C9" w:rsidP="00EB7CEE">
      <w:pPr>
        <w:numPr>
          <w:ilvl w:val="0"/>
          <w:numId w:val="7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знание и использование в работе с детьми артикуляционных упражнений и их комплексов, грамматических упражнений, технологий развития фразовой и связной речи;</w:t>
      </w:r>
    </w:p>
    <w:p w:rsidR="002244C9" w:rsidRPr="00E611B5" w:rsidRDefault="002244C9" w:rsidP="00EB7CEE">
      <w:pPr>
        <w:numPr>
          <w:ilvl w:val="0"/>
          <w:numId w:val="7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уточнение и обогащение детской лексики, акцентирование детского внимания на смысловой стороне слова или изречения во всех режимных моментах, сопровождение жизни детей в детском саду яркими эпитетами, образными сравнениями, метафорами,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, поговорками, стишками;</w:t>
      </w:r>
    </w:p>
    <w:p w:rsidR="002244C9" w:rsidRPr="00E611B5" w:rsidRDefault="002244C9" w:rsidP="00EB7CEE">
      <w:pPr>
        <w:numPr>
          <w:ilvl w:val="0"/>
          <w:numId w:val="7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просодической стороны речи при ознакомлении с произведениями художественной литературы;</w:t>
      </w:r>
    </w:p>
    <w:p w:rsidR="002244C9" w:rsidRPr="00E611B5" w:rsidRDefault="002244C9" w:rsidP="00EB7CEE">
      <w:pPr>
        <w:numPr>
          <w:ilvl w:val="0"/>
          <w:numId w:val="8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учёт индивидуально-типологических особенностей детей с нарушениями речи, развитие восприятия,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мнестических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процессов, мотивации, доступных форм мышления;</w:t>
      </w:r>
    </w:p>
    <w:p w:rsidR="002244C9" w:rsidRPr="00E611B5" w:rsidRDefault="002244C9" w:rsidP="00EB7CEE">
      <w:pPr>
        <w:numPr>
          <w:ilvl w:val="0"/>
          <w:numId w:val="8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познавательных интересов детей, расширение коммуникативных контактов с окружающими, усвоение норм и ценностей общения, принятых в обществе;</w:t>
      </w:r>
    </w:p>
    <w:p w:rsidR="002244C9" w:rsidRPr="00E611B5" w:rsidRDefault="002244C9" w:rsidP="00EB7CEE">
      <w:pPr>
        <w:numPr>
          <w:ilvl w:val="0"/>
          <w:numId w:val="8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доброжелательной обстановки в группе, снятие переживаний, связанных с речевой неполноценностью, укрепление веры в собственные силы, формирование интереса к звучащей речи;</w:t>
      </w:r>
    </w:p>
    <w:p w:rsidR="002244C9" w:rsidRPr="00E611B5" w:rsidRDefault="002244C9" w:rsidP="00EB7CEE">
      <w:pPr>
        <w:numPr>
          <w:ilvl w:val="0"/>
          <w:numId w:val="8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комментирование своей и детской деятельности (проговаривание вслух последующих действий, называние явлений, предметов и их частей);</w:t>
      </w:r>
    </w:p>
    <w:p w:rsidR="002244C9" w:rsidRPr="00E611B5" w:rsidRDefault="002244C9" w:rsidP="00EB7CEE">
      <w:pPr>
        <w:numPr>
          <w:ilvl w:val="0"/>
          <w:numId w:val="7"/>
        </w:numPr>
        <w:spacing w:after="0" w:line="240" w:lineRule="auto"/>
        <w:ind w:left="0" w:right="-4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систематический контроль во всех режимных моментах за     поставленными звуками и грамматической правильностью речи детей.</w:t>
      </w:r>
    </w:p>
    <w:p w:rsidR="002244C9" w:rsidRPr="00E611B5" w:rsidRDefault="002244C9" w:rsidP="00AA0A61">
      <w:pPr>
        <w:spacing w:after="0" w:line="240" w:lineRule="auto"/>
        <w:ind w:right="-4" w:firstLine="54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Музыкальный руководитель</w:t>
      </w:r>
      <w:r w:rsidRPr="00E611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2244C9" w:rsidRPr="00E611B5" w:rsidRDefault="002244C9" w:rsidP="00EB7CEE">
      <w:pPr>
        <w:numPr>
          <w:ilvl w:val="0"/>
          <w:numId w:val="9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формирование музыкального слуха и внимания к неречевым звукам;</w:t>
      </w:r>
    </w:p>
    <w:p w:rsidR="002244C9" w:rsidRPr="00E611B5" w:rsidRDefault="002244C9" w:rsidP="00EB7CEE">
      <w:pPr>
        <w:numPr>
          <w:ilvl w:val="0"/>
          <w:numId w:val="9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двигательной памяти и координации; </w:t>
      </w:r>
    </w:p>
    <w:p w:rsidR="002244C9" w:rsidRPr="00E611B5" w:rsidRDefault="002244C9" w:rsidP="00EB7CEE">
      <w:pPr>
        <w:numPr>
          <w:ilvl w:val="0"/>
          <w:numId w:val="9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включение в занятие музыкальных распевов на закрепление вызванных звуков и звукоподражаний;</w:t>
      </w:r>
    </w:p>
    <w:p w:rsidR="002244C9" w:rsidRPr="00E611B5" w:rsidRDefault="002244C9" w:rsidP="00EB7CEE">
      <w:pPr>
        <w:numPr>
          <w:ilvl w:val="0"/>
          <w:numId w:val="9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музыкально-ритмических игр,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упражнений на согласование речи с движением;</w:t>
      </w:r>
    </w:p>
    <w:p w:rsidR="002244C9" w:rsidRPr="00E611B5" w:rsidRDefault="002244C9" w:rsidP="00EB7CEE">
      <w:pPr>
        <w:numPr>
          <w:ilvl w:val="0"/>
          <w:numId w:val="9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выразительностью мимики и жестов в музыкальных этюдах; над пластикой и темпом движения в музыкальных зарисовках;</w:t>
      </w:r>
    </w:p>
    <w:p w:rsidR="002244C9" w:rsidRPr="00E611B5" w:rsidRDefault="002244C9" w:rsidP="00EB7CEE">
      <w:pPr>
        <w:numPr>
          <w:ilvl w:val="0"/>
          <w:numId w:val="9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коммуникативным навыкам в играх-драматизациях.</w:t>
      </w:r>
    </w:p>
    <w:p w:rsidR="002244C9" w:rsidRPr="00E611B5" w:rsidRDefault="002244C9" w:rsidP="00AA0A61">
      <w:pPr>
        <w:spacing w:after="0" w:line="240" w:lineRule="auto"/>
        <w:ind w:right="-4" w:firstLine="54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E611B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Педагог-психолог:</w:t>
      </w:r>
    </w:p>
    <w:p w:rsidR="002244C9" w:rsidRPr="00E611B5" w:rsidRDefault="002244C9" w:rsidP="00EB7CEE">
      <w:pPr>
        <w:numPr>
          <w:ilvl w:val="0"/>
          <w:numId w:val="11"/>
        </w:numPr>
        <w:spacing w:after="0" w:line="240" w:lineRule="auto"/>
        <w:ind w:left="709" w:right="-4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психических процессов, являющихся психологической основой речи: восприятия и ощущения, внимания и памяти, воображения, словесно-логического мышления;</w:t>
      </w:r>
    </w:p>
    <w:p w:rsidR="002244C9" w:rsidRPr="00E611B5" w:rsidRDefault="002244C9" w:rsidP="00EB7CEE">
      <w:pPr>
        <w:numPr>
          <w:ilvl w:val="0"/>
          <w:numId w:val="11"/>
        </w:numPr>
        <w:spacing w:after="0" w:line="240" w:lineRule="auto"/>
        <w:ind w:left="709" w:right="-4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помощь в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оречевлении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своего эмоционального состояния и способов его улучшения;</w:t>
      </w:r>
    </w:p>
    <w:p w:rsidR="002244C9" w:rsidRPr="00E611B5" w:rsidRDefault="002244C9" w:rsidP="00EB7CEE">
      <w:pPr>
        <w:numPr>
          <w:ilvl w:val="0"/>
          <w:numId w:val="11"/>
        </w:numPr>
        <w:spacing w:after="0" w:line="240" w:lineRule="auto"/>
        <w:ind w:left="709" w:right="-4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включение в занятия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качестве фона для развития просодических компонентов речи;</w:t>
      </w:r>
    </w:p>
    <w:p w:rsidR="002244C9" w:rsidRPr="00E611B5" w:rsidRDefault="002244C9" w:rsidP="00EB7CEE">
      <w:pPr>
        <w:numPr>
          <w:ilvl w:val="0"/>
          <w:numId w:val="11"/>
        </w:numPr>
        <w:spacing w:after="0" w:line="240" w:lineRule="auto"/>
        <w:ind w:left="709" w:right="-4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навыков общения в сказочных или придуманных сюжетах и инсценировках.</w:t>
      </w:r>
    </w:p>
    <w:p w:rsidR="002244C9" w:rsidRPr="00E611B5" w:rsidRDefault="002244C9" w:rsidP="00AA0A61">
      <w:pPr>
        <w:spacing w:after="0" w:line="240" w:lineRule="auto"/>
        <w:ind w:right="-4" w:firstLine="54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Специалист по ФИЗО: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преодоление нарушений общей моторики, координации движений;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правильного физиологического дыхания и фонационного выдоха с помощью специальных гимнастик;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включение в занятия элементов фонетической ритмики на закрепление навыков правильного произношения звуков; 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широкое использование текстовых игр и упражнений на согласование речи с движением;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речевое сопровождение всех спортивных заданий и движений;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связности высказывания путём объяснения детьми правил игры, последовательности и способа выполнения упражнений;</w:t>
      </w:r>
    </w:p>
    <w:p w:rsidR="002244C9" w:rsidRPr="00E611B5" w:rsidRDefault="002244C9" w:rsidP="00EB7CEE">
      <w:pPr>
        <w:numPr>
          <w:ilvl w:val="0"/>
          <w:numId w:val="10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пространственным ориентировкам в играх и упражнениях.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F2CCC" w:rsidRDefault="001F2CCC" w:rsidP="007548F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4C9" w:rsidRPr="007548F8" w:rsidRDefault="007548F8" w:rsidP="007548F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</w:t>
      </w:r>
      <w:r w:rsidRPr="00754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44C9" w:rsidRPr="00754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родителями (законными представителями)</w:t>
      </w:r>
      <w:r w:rsidR="000D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дошкольников с ТНР</w:t>
      </w:r>
      <w:r w:rsidR="002244C9" w:rsidRPr="00754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44C9" w:rsidRPr="00E611B5" w:rsidRDefault="002244C9" w:rsidP="00EB7CEE">
      <w:pPr>
        <w:numPr>
          <w:ilvl w:val="0"/>
          <w:numId w:val="12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Родительские собрания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Pr="00E611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сентябрь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ознакомление с итогами логопедического обследования, с перспективными планами подгрупповой и индивидуальной работы; </w:t>
      </w:r>
      <w:r w:rsidRPr="00E611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январь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ознакомление с итогами промежуточного мони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торинга, 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рекомендации по речевому поведению в семье, необходимостью систематического контроля за произношением вызванных звуков и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аграмматизмами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речи, знакомство с положительным семейным опытом участия родит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елей в коррекционном процессе, 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выяснение логопедических затруднений родителей;</w:t>
      </w:r>
      <w:proofErr w:type="gram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611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май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подведение готовых итогов, рекомендации на лето.</w:t>
      </w:r>
    </w:p>
    <w:p w:rsidR="002244C9" w:rsidRPr="00E611B5" w:rsidRDefault="002244C9" w:rsidP="00EB7CEE">
      <w:pPr>
        <w:numPr>
          <w:ilvl w:val="0"/>
          <w:numId w:val="12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 xml:space="preserve">Индивидуальные и подгрупповые консультации (очные и заочные по электронной почте):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- 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рекомендации по выполнению артикуляционных и дыхательных упражнений, грамматических заданий, исправлению нарушений слоговой</w:t>
      </w:r>
      <w:r w:rsidR="000D00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структуры слова; 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преодолению психологических проблем ребёнка;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обучение работе с логопедической тетрадью дома;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ознакомление родителей с приёмами </w:t>
      </w:r>
      <w:proofErr w:type="spellStart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звуко</w:t>
      </w:r>
      <w:proofErr w:type="spellEnd"/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-слогового анализа и синтеза;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 этапами обучения грамоте детей-логопатов;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- с формированием мотивации к исправлению речи.</w:t>
      </w:r>
    </w:p>
    <w:p w:rsidR="002244C9" w:rsidRPr="00E611B5" w:rsidRDefault="002244C9" w:rsidP="00EB7CEE">
      <w:pPr>
        <w:numPr>
          <w:ilvl w:val="0"/>
          <w:numId w:val="12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Открытые просмотры индивидуальных и подгрупповых занятий: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родитель чётче осознаёт речевые и психологические проблемы своего ребёнка;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охотнее настраивается на сотрудничество;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вовлекается в коррекционно-образовательный процесс;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лучше усваивает игровые подходы в коррекционной работе и её необходимость; </w:t>
      </w:r>
    </w:p>
    <w:p w:rsidR="002244C9" w:rsidRPr="00E611B5" w:rsidRDefault="002244C9" w:rsidP="00AA0A61">
      <w:pPr>
        <w:spacing w:after="0" w:line="240" w:lineRule="auto"/>
        <w:ind w:left="720"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- уважительнее относится к нелёгкому труду учителя-логопеда;</w:t>
      </w:r>
    </w:p>
    <w:p w:rsidR="002244C9" w:rsidRPr="00E611B5" w:rsidRDefault="002244C9" w:rsidP="00EB7CEE">
      <w:pPr>
        <w:numPr>
          <w:ilvl w:val="0"/>
          <w:numId w:val="12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Пропаганда логопедических знаний среди родителей:</w:t>
      </w: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ширмы, папки-передвижки, диски с рекомендациями по конкретной речевой проблеме, логопедическая библиотечка, детская логопедическая тетрадь (ознакомление с текущей работой логопеда и приёмами коррекции, постепенное воспитание школьных качеств);</w:t>
      </w:r>
    </w:p>
    <w:p w:rsidR="002244C9" w:rsidRPr="00E611B5" w:rsidRDefault="002244C9" w:rsidP="00EB7CEE">
      <w:pPr>
        <w:numPr>
          <w:ilvl w:val="0"/>
          <w:numId w:val="12"/>
        </w:numPr>
        <w:spacing w:after="0" w:line="240" w:lineRule="auto"/>
        <w:ind w:right="-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Дни открытых дверей (для родителей вновь поступающих детей):</w:t>
      </w:r>
    </w:p>
    <w:p w:rsidR="002244C9" w:rsidRPr="00E611B5" w:rsidRDefault="002244C9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ознакомление с системой преодоления речевых нарушений в детском саду на стендах и в индивидуальных беседах;        </w:t>
      </w:r>
    </w:p>
    <w:p w:rsidR="002244C9" w:rsidRPr="00E611B5" w:rsidRDefault="002244C9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предоставление информации о программе ДОУ; </w:t>
      </w:r>
    </w:p>
    <w:p w:rsidR="002244C9" w:rsidRPr="00E611B5" w:rsidRDefault="002244C9" w:rsidP="00AA0A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1B5">
        <w:rPr>
          <w:rFonts w:ascii="Times New Roman" w:eastAsia="Calibri" w:hAnsi="Times New Roman" w:cs="Times New Roman"/>
          <w:sz w:val="28"/>
          <w:szCs w:val="28"/>
          <w:lang w:eastAsia="ru-RU"/>
        </w:rPr>
        <w:t>- консультирование по интересующим родителей вопросам.</w:t>
      </w:r>
    </w:p>
    <w:p w:rsidR="004B36FD" w:rsidRDefault="004B36FD" w:rsidP="00AA0A6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244C9" w:rsidRPr="000D00C2" w:rsidRDefault="00E95A60" w:rsidP="00E95A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План работы с родителями </w:t>
      </w:r>
      <w:r w:rsidR="00095DAF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</w:t>
      </w:r>
      <w:r w:rsidR="002244C9" w:rsidRPr="000D00C2">
        <w:rPr>
          <w:rFonts w:ascii="Times New Roman" w:eastAsia="Calibri" w:hAnsi="Times New Roman" w:cs="Times New Roman"/>
          <w:sz w:val="28"/>
          <w:szCs w:val="28"/>
        </w:rPr>
        <w:t xml:space="preserve">логопедической группы </w:t>
      </w:r>
      <w:r w:rsidR="000D00C2">
        <w:rPr>
          <w:rFonts w:ascii="Times New Roman" w:eastAsia="Calibri" w:hAnsi="Times New Roman" w:cs="Times New Roman"/>
          <w:sz w:val="28"/>
          <w:szCs w:val="28"/>
        </w:rPr>
        <w:t>МАДОУ «Детский сад №395</w:t>
      </w:r>
      <w:r w:rsidR="002962A6" w:rsidRPr="000D00C2">
        <w:rPr>
          <w:rFonts w:ascii="Times New Roman" w:eastAsia="Calibri" w:hAnsi="Times New Roman" w:cs="Times New Roman"/>
          <w:sz w:val="28"/>
          <w:szCs w:val="28"/>
        </w:rPr>
        <w:t>» на 2020-2021</w:t>
      </w:r>
      <w:r w:rsidR="002244C9" w:rsidRPr="000D00C2">
        <w:rPr>
          <w:rFonts w:ascii="Times New Roman" w:eastAsia="Calibri" w:hAnsi="Times New Roman" w:cs="Times New Roman"/>
          <w:sz w:val="28"/>
          <w:szCs w:val="28"/>
        </w:rPr>
        <w:t xml:space="preserve"> учебный </w:t>
      </w:r>
      <w:r w:rsidR="007548F8" w:rsidRPr="000D00C2">
        <w:rPr>
          <w:rFonts w:ascii="Times New Roman" w:eastAsia="Calibri" w:hAnsi="Times New Roman" w:cs="Times New Roman"/>
          <w:sz w:val="28"/>
          <w:szCs w:val="28"/>
        </w:rPr>
        <w:t xml:space="preserve">год представлен в </w:t>
      </w:r>
      <w:r w:rsidR="007548F8" w:rsidRPr="004B36FD">
        <w:rPr>
          <w:rFonts w:ascii="Times New Roman" w:eastAsia="Calibri" w:hAnsi="Times New Roman" w:cs="Times New Roman"/>
          <w:i/>
          <w:sz w:val="28"/>
          <w:szCs w:val="28"/>
        </w:rPr>
        <w:t xml:space="preserve">приложении № </w:t>
      </w:r>
      <w:r w:rsidR="00095DAF">
        <w:rPr>
          <w:rFonts w:ascii="Times New Roman" w:eastAsia="Calibri" w:hAnsi="Times New Roman" w:cs="Times New Roman"/>
          <w:i/>
          <w:sz w:val="28"/>
          <w:szCs w:val="28"/>
        </w:rPr>
        <w:t>3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Таким образом, разработанная нами  в соответствии с ФГОС ДО «Программа» </w:t>
      </w:r>
      <w:r w:rsidRPr="0073406F">
        <w:rPr>
          <w:rFonts w:ascii="Times New Roman" w:eastAsia="Calibri" w:hAnsi="Times New Roman" w:cs="Times New Roman"/>
          <w:b/>
          <w:sz w:val="28"/>
          <w:szCs w:val="28"/>
        </w:rPr>
        <w:t>направлена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3406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73406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>охрану и укрепление здоровья воспитанников, их всестороннее развитие, коррек</w:t>
      </w:r>
      <w:r w:rsidR="004B36FD">
        <w:rPr>
          <w:rFonts w:ascii="Times New Roman" w:eastAsia="Calibri" w:hAnsi="Times New Roman" w:cs="Times New Roman"/>
          <w:sz w:val="28"/>
          <w:szCs w:val="28"/>
        </w:rPr>
        <w:t>цию нарушений речевого развития;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>обеспечение равных возможностей для полноценного развития каждого ребенка в период дошкольного детства независим</w:t>
      </w:r>
      <w:r w:rsidR="004B36FD">
        <w:rPr>
          <w:rFonts w:ascii="Times New Roman" w:eastAsia="Calibri" w:hAnsi="Times New Roman" w:cs="Times New Roman"/>
          <w:sz w:val="28"/>
          <w:szCs w:val="28"/>
        </w:rPr>
        <w:t>о от тяжести речевого нарушения;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>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школе,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 xml:space="preserve">использование адекватной возрастным, типологическим и индивидуальным возможностям детей с речевыми нарушениями модели образовательного процесса, основанной на реализации </w:t>
      </w:r>
      <w:proofErr w:type="spellStart"/>
      <w:r w:rsidRPr="0073406F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и онтогенетического принципов, принципа единства ди</w:t>
      </w:r>
      <w:r w:rsidR="004B36FD">
        <w:rPr>
          <w:rFonts w:ascii="Times New Roman" w:eastAsia="Calibri" w:hAnsi="Times New Roman" w:cs="Times New Roman"/>
          <w:sz w:val="28"/>
          <w:szCs w:val="28"/>
        </w:rPr>
        <w:t>агностики, коррекции и развития;</w:t>
      </w:r>
      <w:r w:rsidRPr="007340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>реализацию преемственности содержания общеоб</w:t>
      </w:r>
      <w:r w:rsidR="004B36FD">
        <w:rPr>
          <w:rFonts w:ascii="Times New Roman" w:eastAsia="Calibri" w:hAnsi="Times New Roman" w:cs="Times New Roman"/>
          <w:sz w:val="28"/>
          <w:szCs w:val="28"/>
        </w:rPr>
        <w:t xml:space="preserve">разовательных программ </w:t>
      </w:r>
      <w:proofErr w:type="gramStart"/>
      <w:r w:rsidR="004B36F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4B36FD">
        <w:rPr>
          <w:rFonts w:ascii="Times New Roman" w:eastAsia="Calibri" w:hAnsi="Times New Roman" w:cs="Times New Roman"/>
          <w:sz w:val="28"/>
          <w:szCs w:val="28"/>
        </w:rPr>
        <w:t xml:space="preserve"> и НОО;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•</w:t>
      </w:r>
      <w:r w:rsidRPr="0073406F">
        <w:rPr>
          <w:rFonts w:ascii="Times New Roman" w:eastAsia="Calibri" w:hAnsi="Times New Roman" w:cs="Times New Roman"/>
          <w:sz w:val="28"/>
          <w:szCs w:val="28"/>
        </w:rPr>
        <w:tab/>
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</w:r>
    </w:p>
    <w:p w:rsidR="002244C9" w:rsidRPr="0073406F" w:rsidRDefault="002244C9" w:rsidP="00AA0A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Целенаправленная и последовательная работа по всем направлениям развит</w:t>
      </w:r>
      <w:r w:rsidR="004B36FD">
        <w:rPr>
          <w:rFonts w:ascii="Times New Roman" w:eastAsia="Calibri" w:hAnsi="Times New Roman" w:cs="Times New Roman"/>
          <w:sz w:val="28"/>
          <w:szCs w:val="28"/>
        </w:rPr>
        <w:t>ия детей с нарушениями речи в МА</w:t>
      </w:r>
      <w:r w:rsidRPr="0073406F">
        <w:rPr>
          <w:rFonts w:ascii="Times New Roman" w:eastAsia="Calibri" w:hAnsi="Times New Roman" w:cs="Times New Roman"/>
          <w:sz w:val="28"/>
          <w:szCs w:val="28"/>
        </w:rPr>
        <w:t>ДОУ обеспечивается целостным содержанием «Программы».</w:t>
      </w:r>
    </w:p>
    <w:p w:rsidR="0073406F" w:rsidRPr="0073406F" w:rsidRDefault="0073406F" w:rsidP="00AA0A6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406F" w:rsidRPr="0073406F" w:rsidRDefault="0073406F" w:rsidP="00AA0A6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5DAF" w:rsidRDefault="00095DAF" w:rsidP="00095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5DAF" w:rsidRDefault="00095DAF" w:rsidP="00095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5DAF" w:rsidRDefault="00095DAF" w:rsidP="00095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5DAF" w:rsidRDefault="00095DAF" w:rsidP="00095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406F" w:rsidRPr="004B36FD" w:rsidRDefault="004B36FD" w:rsidP="0009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09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73406F" w:rsidRPr="004B36FD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Организационный раздел</w:t>
      </w:r>
    </w:p>
    <w:p w:rsidR="007548F8" w:rsidRPr="00095DAF" w:rsidRDefault="007548F8" w:rsidP="004B36FD">
      <w:pPr>
        <w:pStyle w:val="a3"/>
        <w:shd w:val="clear" w:color="auto" w:fill="FFFFFF"/>
        <w:spacing w:after="0" w:line="240" w:lineRule="auto"/>
        <w:ind w:left="1004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F74FEC" w:rsidRPr="00F74FEC" w:rsidRDefault="00F74FEC" w:rsidP="00F74FEC">
      <w:pPr>
        <w:pStyle w:val="a3"/>
        <w:shd w:val="clear" w:color="auto" w:fill="FFFFFF"/>
        <w:spacing w:after="0" w:line="240" w:lineRule="auto"/>
        <w:ind w:left="1004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74FE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3.1 </w:t>
      </w:r>
      <w:r w:rsidR="00095DA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74FE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График работы учителя-логопеда</w:t>
      </w:r>
    </w:p>
    <w:p w:rsidR="0073406F" w:rsidRPr="0073406F" w:rsidRDefault="0073406F" w:rsidP="00AA0A6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4C9" w:rsidRPr="00AA0A61" w:rsidRDefault="002244C9" w:rsidP="00AA0A6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деятельности логопеда, воспитателей и других специалистов в течение года определяется поставленными задачами Рабочей программы. Логопедическое обследование проводится с 01 по 15 сентября, с 15 по 30 мая. </w:t>
      </w:r>
      <w:r w:rsidRPr="00AA0A6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2244C9" w:rsidRPr="00AA0A61" w:rsidRDefault="002244C9" w:rsidP="00AA0A6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логопедической группе для детей 5-6 лет  </w:t>
      </w:r>
      <w:r w:rsidR="004B36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фронтальные занятия 3</w:t>
      </w:r>
      <w:r w:rsidRPr="00AA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 по 25 минут каждое. Для детей 6-7 лет </w:t>
      </w:r>
      <w:r w:rsidR="004B36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фронтальные занятия 4</w:t>
      </w:r>
      <w:r w:rsidRPr="00AA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 по 30 минут. Индивидуальные занятия проводятся с каждым ребенком 2 раза в неделю по 15-20 минут.</w:t>
      </w:r>
    </w:p>
    <w:p w:rsidR="007548F8" w:rsidRDefault="002244C9" w:rsidP="00AA0A6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логопедического обучения отмечаются в речевой карте ребёнка. Порядок изучения звуков, количество занятий может меняться по усмотрению логопеда.</w:t>
      </w:r>
      <w:r w:rsidRPr="00E6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73406F" w:rsidRPr="00AA0A61" w:rsidRDefault="0073406F" w:rsidP="001E167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6F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5DAF" w:rsidRDefault="00095DAF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6FD" w:rsidRPr="004B36F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6FD">
        <w:rPr>
          <w:rFonts w:ascii="Times New Roman" w:hAnsi="Times New Roman" w:cs="Times New Roman"/>
          <w:b/>
          <w:sz w:val="28"/>
          <w:szCs w:val="28"/>
        </w:rPr>
        <w:t xml:space="preserve">График работы </w:t>
      </w:r>
    </w:p>
    <w:p w:rsidR="004B36FD" w:rsidRPr="004B36F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6FD">
        <w:rPr>
          <w:rFonts w:ascii="Times New Roman" w:hAnsi="Times New Roman" w:cs="Times New Roman"/>
          <w:b/>
          <w:sz w:val="28"/>
          <w:szCs w:val="28"/>
        </w:rPr>
        <w:t>учителя-логопеда д/с №395</w:t>
      </w:r>
    </w:p>
    <w:p w:rsidR="004B36FD" w:rsidRPr="004B36FD" w:rsidRDefault="00765EB2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Мухаметзяновой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Гульфии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Наилевны</w:t>
      </w:r>
      <w:proofErr w:type="spellEnd"/>
    </w:p>
    <w:p w:rsidR="004B36FD" w:rsidRPr="004B36FD" w:rsidRDefault="00765EB2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4B36FD" w:rsidRPr="004B36F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B36FD" w:rsidRPr="004B36F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3402"/>
      </w:tblGrid>
      <w:tr w:rsidR="004B36FD" w:rsidTr="004010A3">
        <w:tc>
          <w:tcPr>
            <w:tcW w:w="2376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Дни </w:t>
            </w:r>
          </w:p>
        </w:tc>
        <w:tc>
          <w:tcPr>
            <w:tcW w:w="3119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3402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4B36FD" w:rsidTr="004010A3">
        <w:tc>
          <w:tcPr>
            <w:tcW w:w="2376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</w:tcPr>
          <w:p w:rsidR="004B36FD" w:rsidRDefault="00024A22" w:rsidP="00E84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</w:t>
            </w:r>
            <w:r w:rsidR="004B36FD">
              <w:rPr>
                <w:sz w:val="28"/>
                <w:szCs w:val="28"/>
              </w:rPr>
              <w:t>0-</w:t>
            </w:r>
            <w:r w:rsidR="00E847B3">
              <w:rPr>
                <w:sz w:val="28"/>
                <w:szCs w:val="28"/>
              </w:rPr>
              <w:t>14.30</w:t>
            </w:r>
          </w:p>
        </w:tc>
        <w:tc>
          <w:tcPr>
            <w:tcW w:w="3402" w:type="dxa"/>
          </w:tcPr>
          <w:p w:rsidR="004B36FD" w:rsidRDefault="00024A22" w:rsidP="00765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765EB2">
              <w:rPr>
                <w:sz w:val="28"/>
                <w:szCs w:val="28"/>
              </w:rPr>
              <w:t>2</w:t>
            </w:r>
            <w:r w:rsidR="009803D0">
              <w:rPr>
                <w:sz w:val="28"/>
                <w:szCs w:val="28"/>
              </w:rPr>
              <w:t>5</w:t>
            </w:r>
            <w:r w:rsidR="004B36FD">
              <w:rPr>
                <w:sz w:val="28"/>
                <w:szCs w:val="28"/>
              </w:rPr>
              <w:t>-</w:t>
            </w:r>
            <w:r w:rsidR="00765EB2">
              <w:rPr>
                <w:sz w:val="28"/>
                <w:szCs w:val="28"/>
              </w:rPr>
              <w:t>12.55</w:t>
            </w:r>
          </w:p>
        </w:tc>
      </w:tr>
      <w:tr w:rsidR="004B36FD" w:rsidTr="004010A3">
        <w:tc>
          <w:tcPr>
            <w:tcW w:w="2376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119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</w:t>
            </w:r>
            <w:r w:rsidR="00E847B3">
              <w:rPr>
                <w:sz w:val="28"/>
                <w:szCs w:val="28"/>
              </w:rPr>
              <w:t>14.30</w:t>
            </w:r>
          </w:p>
        </w:tc>
        <w:tc>
          <w:tcPr>
            <w:tcW w:w="3402" w:type="dxa"/>
          </w:tcPr>
          <w:p w:rsidR="004B36FD" w:rsidRDefault="00765EB2" w:rsidP="0098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12.25-12.55</w:t>
            </w:r>
          </w:p>
        </w:tc>
      </w:tr>
      <w:tr w:rsidR="004B36FD" w:rsidTr="004010A3">
        <w:tc>
          <w:tcPr>
            <w:tcW w:w="2376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119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</w:t>
            </w:r>
            <w:r w:rsidR="00E847B3">
              <w:rPr>
                <w:sz w:val="28"/>
                <w:szCs w:val="28"/>
              </w:rPr>
              <w:t>14.30</w:t>
            </w:r>
          </w:p>
        </w:tc>
        <w:tc>
          <w:tcPr>
            <w:tcW w:w="3402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12.25-12.55</w:t>
            </w:r>
          </w:p>
        </w:tc>
      </w:tr>
      <w:tr w:rsidR="004B36FD" w:rsidTr="004010A3">
        <w:tc>
          <w:tcPr>
            <w:tcW w:w="2376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119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</w:t>
            </w:r>
            <w:r w:rsidR="00E847B3">
              <w:rPr>
                <w:sz w:val="28"/>
                <w:szCs w:val="28"/>
              </w:rPr>
              <w:t>14.30</w:t>
            </w:r>
          </w:p>
        </w:tc>
        <w:tc>
          <w:tcPr>
            <w:tcW w:w="3402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12.25-12.55</w:t>
            </w:r>
          </w:p>
        </w:tc>
      </w:tr>
      <w:tr w:rsidR="004B36FD" w:rsidTr="004010A3">
        <w:tc>
          <w:tcPr>
            <w:tcW w:w="2376" w:type="dxa"/>
          </w:tcPr>
          <w:p w:rsidR="004B36FD" w:rsidRDefault="004B36FD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119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</w:t>
            </w:r>
            <w:r w:rsidR="00E847B3">
              <w:rPr>
                <w:sz w:val="28"/>
                <w:szCs w:val="28"/>
              </w:rPr>
              <w:t>14.30</w:t>
            </w:r>
          </w:p>
        </w:tc>
        <w:tc>
          <w:tcPr>
            <w:tcW w:w="3402" w:type="dxa"/>
          </w:tcPr>
          <w:p w:rsidR="004B36FD" w:rsidRDefault="00765EB2" w:rsidP="00401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12.25-12.55</w:t>
            </w:r>
          </w:p>
        </w:tc>
      </w:tr>
    </w:tbl>
    <w:p w:rsidR="004B36FD" w:rsidRPr="0073406F" w:rsidRDefault="004B36FD" w:rsidP="004B36FD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CE0" w:rsidRDefault="00CE1CE0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6FD" w:rsidRPr="004B36FD" w:rsidRDefault="004B36FD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6FD">
        <w:rPr>
          <w:rFonts w:ascii="Times New Roman" w:hAnsi="Times New Roman" w:cs="Times New Roman"/>
          <w:b/>
          <w:sz w:val="28"/>
          <w:szCs w:val="28"/>
        </w:rPr>
        <w:t>Циклограмма рабочего времени учителя-логопеда</w:t>
      </w:r>
    </w:p>
    <w:p w:rsidR="004B36FD" w:rsidRPr="004B36FD" w:rsidRDefault="0024001F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Мухаметзяновой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Гульфии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Наилевны</w:t>
      </w:r>
      <w:proofErr w:type="spellEnd"/>
    </w:p>
    <w:p w:rsidR="004B36FD" w:rsidRPr="004B36FD" w:rsidRDefault="0024001F" w:rsidP="0002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4B36FD" w:rsidRPr="004B36F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B0E39" w:rsidRPr="00BB2904" w:rsidRDefault="00AB0E39" w:rsidP="00AB0E39">
      <w:pPr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3"/>
        <w:gridCol w:w="1695"/>
        <w:gridCol w:w="6250"/>
      </w:tblGrid>
      <w:tr w:rsidR="00AB0E39" w:rsidRPr="00BB2904" w:rsidTr="004010A3">
        <w:tc>
          <w:tcPr>
            <w:tcW w:w="1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Дни недели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Время работы</w:t>
            </w:r>
          </w:p>
        </w:tc>
        <w:tc>
          <w:tcPr>
            <w:tcW w:w="6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Содержание работы</w:t>
            </w:r>
          </w:p>
        </w:tc>
      </w:tr>
      <w:tr w:rsidR="00AB0E39" w:rsidRPr="00BB2904" w:rsidTr="004010A3"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Понедельник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5EB2" w:rsidRPr="00BB2904" w:rsidRDefault="00765EB2" w:rsidP="00765EB2">
            <w:pPr>
              <w:pStyle w:val="af6"/>
              <w:snapToGrid w:val="0"/>
            </w:pPr>
            <w:r>
              <w:t>8.00</w:t>
            </w:r>
            <w:r w:rsidRPr="00BB2904">
              <w:t xml:space="preserve"> – </w:t>
            </w:r>
            <w:r w:rsidR="00E847B3">
              <w:t>9.00</w:t>
            </w:r>
          </w:p>
          <w:p w:rsidR="00765EB2" w:rsidRPr="00BB2904" w:rsidRDefault="00E847B3" w:rsidP="00765EB2">
            <w:pPr>
              <w:pStyle w:val="af6"/>
            </w:pPr>
            <w:r>
              <w:t>9.00</w:t>
            </w:r>
            <w:r w:rsidR="00765EB2" w:rsidRPr="00BB2904">
              <w:t xml:space="preserve"> – </w:t>
            </w:r>
            <w:r w:rsidR="00765EB2">
              <w:t>9.</w:t>
            </w:r>
            <w:r>
              <w:t>30</w:t>
            </w:r>
          </w:p>
          <w:p w:rsidR="00765EB2" w:rsidRDefault="00E847B3" w:rsidP="00765EB2">
            <w:pPr>
              <w:pStyle w:val="af6"/>
            </w:pPr>
            <w:r>
              <w:t>9.30</w:t>
            </w:r>
            <w:r w:rsidR="00765EB2" w:rsidRPr="00BB2904">
              <w:t xml:space="preserve">– </w:t>
            </w:r>
            <w:r w:rsidR="00765EB2">
              <w:t>12</w:t>
            </w:r>
            <w:r>
              <w:t>.25</w:t>
            </w:r>
          </w:p>
          <w:p w:rsidR="00765EB2" w:rsidRDefault="00765EB2" w:rsidP="00765EB2">
            <w:pPr>
              <w:pStyle w:val="af6"/>
            </w:pPr>
          </w:p>
          <w:p w:rsidR="00765EB2" w:rsidRDefault="00765EB2" w:rsidP="00765EB2">
            <w:pPr>
              <w:pStyle w:val="af6"/>
            </w:pPr>
            <w:r w:rsidRPr="00BB2904">
              <w:t>1</w:t>
            </w:r>
            <w:r>
              <w:t>2.</w:t>
            </w:r>
            <w:r w:rsidR="00E847B3">
              <w:t>25</w:t>
            </w:r>
            <w:r>
              <w:t xml:space="preserve"> – 12.</w:t>
            </w:r>
            <w:r w:rsidR="00E847B3">
              <w:t>55</w:t>
            </w:r>
          </w:p>
          <w:p w:rsidR="00CE1CE0" w:rsidRPr="00BB2904" w:rsidRDefault="00E847B3" w:rsidP="00E847B3">
            <w:pPr>
              <w:pStyle w:val="af6"/>
            </w:pPr>
            <w:r>
              <w:t>12.55</w:t>
            </w:r>
            <w:r w:rsidR="00765EB2">
              <w:t>-</w:t>
            </w:r>
            <w:r>
              <w:t>14.30</w:t>
            </w:r>
          </w:p>
        </w:tc>
        <w:tc>
          <w:tcPr>
            <w:tcW w:w="6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</w:pPr>
            <w:r w:rsidRPr="00BB2904">
              <w:t>Индивидуальная работа по коррекции звукопроизношения</w:t>
            </w:r>
          </w:p>
          <w:p w:rsidR="00AB0E39" w:rsidRDefault="00AB0E39" w:rsidP="004010A3">
            <w:pPr>
              <w:pStyle w:val="af6"/>
            </w:pPr>
            <w:r>
              <w:t>Фронтальное логопедическое занятие</w:t>
            </w:r>
          </w:p>
          <w:p w:rsidR="00AB0E39" w:rsidRPr="00BB2904" w:rsidRDefault="00CE1CE0" w:rsidP="004010A3">
            <w:pPr>
              <w:pStyle w:val="af6"/>
            </w:pPr>
            <w:r>
              <w:t>Индивидуально-подгрупповая работа с детьми логопедической группы</w:t>
            </w:r>
          </w:p>
          <w:p w:rsidR="00E847B3" w:rsidRDefault="00E847B3" w:rsidP="004010A3">
            <w:pPr>
              <w:pStyle w:val="af6"/>
            </w:pPr>
            <w:r>
              <w:t>Обед</w:t>
            </w:r>
          </w:p>
          <w:p w:rsidR="00CE1CE0" w:rsidRPr="00CE1CE0" w:rsidRDefault="00CE1CE0" w:rsidP="00E847B3">
            <w:pPr>
              <w:pStyle w:val="af6"/>
            </w:pPr>
            <w:r w:rsidRPr="00CE1CE0">
              <w:t xml:space="preserve">Заполнение индивидуальных тетрадей детей, </w:t>
            </w:r>
            <w:r>
              <w:t xml:space="preserve">планирующая методическая работа, </w:t>
            </w:r>
            <w:r w:rsidRPr="00CE1CE0">
              <w:t>ведение документации</w:t>
            </w:r>
          </w:p>
        </w:tc>
      </w:tr>
      <w:tr w:rsidR="00AB0E39" w:rsidRPr="00BB2904" w:rsidTr="004010A3"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Вторник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  <w:snapToGrid w:val="0"/>
            </w:pPr>
            <w:r>
              <w:t>8.00</w:t>
            </w:r>
            <w:r w:rsidRPr="00BB2904">
              <w:t xml:space="preserve"> – </w:t>
            </w:r>
            <w:r>
              <w:t>9.00</w:t>
            </w:r>
          </w:p>
          <w:p w:rsidR="00E847B3" w:rsidRPr="00BB2904" w:rsidRDefault="00E847B3" w:rsidP="00E847B3">
            <w:pPr>
              <w:pStyle w:val="af6"/>
            </w:pPr>
            <w:r>
              <w:t>9.00</w:t>
            </w:r>
            <w:r w:rsidRPr="00BB2904">
              <w:t xml:space="preserve"> – </w:t>
            </w:r>
            <w:r>
              <w:t>9.30</w:t>
            </w:r>
          </w:p>
          <w:p w:rsidR="00E847B3" w:rsidRDefault="00E847B3" w:rsidP="00E847B3">
            <w:pPr>
              <w:pStyle w:val="af6"/>
            </w:pPr>
            <w:r>
              <w:t>9.30</w:t>
            </w:r>
            <w:r w:rsidRPr="00BB2904">
              <w:t xml:space="preserve">– </w:t>
            </w:r>
            <w:r>
              <w:t>12.25</w:t>
            </w:r>
          </w:p>
          <w:p w:rsidR="00E847B3" w:rsidRDefault="00E847B3" w:rsidP="00E847B3">
            <w:pPr>
              <w:pStyle w:val="af6"/>
            </w:pPr>
          </w:p>
          <w:p w:rsidR="00E847B3" w:rsidRDefault="00E847B3" w:rsidP="00E847B3">
            <w:pPr>
              <w:pStyle w:val="af6"/>
            </w:pPr>
            <w:r w:rsidRPr="00BB2904">
              <w:t>1</w:t>
            </w:r>
            <w:r>
              <w:t>2.25 – 12.55</w:t>
            </w:r>
          </w:p>
          <w:p w:rsidR="00CE1CE0" w:rsidRPr="00CE1CE0" w:rsidRDefault="00E847B3" w:rsidP="00E847B3">
            <w:pPr>
              <w:pStyle w:val="af6"/>
            </w:pPr>
            <w:r>
              <w:t>12.55-14.30</w:t>
            </w:r>
          </w:p>
        </w:tc>
        <w:tc>
          <w:tcPr>
            <w:tcW w:w="6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</w:pPr>
            <w:r w:rsidRPr="00BB2904">
              <w:t>Индивидуальная работа по коррекции звукопроизношения</w:t>
            </w:r>
          </w:p>
          <w:p w:rsidR="00E847B3" w:rsidRDefault="00E847B3" w:rsidP="00E847B3">
            <w:pPr>
              <w:pStyle w:val="af6"/>
            </w:pPr>
            <w:r>
              <w:t>Фронтальное логопедическое занятие</w:t>
            </w:r>
          </w:p>
          <w:p w:rsidR="00E847B3" w:rsidRPr="00BB2904" w:rsidRDefault="00E847B3" w:rsidP="00E847B3">
            <w:pPr>
              <w:pStyle w:val="af6"/>
            </w:pPr>
            <w:r>
              <w:t>Индивидуально-подгрупповая работа с детьми логопедической группы</w:t>
            </w:r>
          </w:p>
          <w:p w:rsidR="00E847B3" w:rsidRDefault="00E847B3" w:rsidP="00E847B3">
            <w:pPr>
              <w:pStyle w:val="af6"/>
            </w:pPr>
            <w:r>
              <w:t>Обед</w:t>
            </w:r>
          </w:p>
          <w:p w:rsidR="00AB0E39" w:rsidRPr="00BB2904" w:rsidRDefault="00E847B3" w:rsidP="00765EB2">
            <w:pPr>
              <w:pStyle w:val="af6"/>
            </w:pPr>
            <w:r w:rsidRPr="00CE1CE0">
              <w:t xml:space="preserve">Заполнение индивидуальных тетрадей детей, </w:t>
            </w:r>
            <w:r>
              <w:t xml:space="preserve">планирующая методическая работа, </w:t>
            </w:r>
            <w:r w:rsidRPr="00CE1CE0">
              <w:t>ведение документации</w:t>
            </w:r>
          </w:p>
        </w:tc>
      </w:tr>
      <w:tr w:rsidR="00AB0E39" w:rsidRPr="00BB2904" w:rsidTr="004010A3"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Среда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  <w:snapToGrid w:val="0"/>
            </w:pPr>
            <w:r>
              <w:t>8.00</w:t>
            </w:r>
            <w:r w:rsidRPr="00BB2904">
              <w:t xml:space="preserve"> – </w:t>
            </w:r>
            <w:r>
              <w:t>9.00</w:t>
            </w:r>
          </w:p>
          <w:p w:rsidR="00E847B3" w:rsidRPr="00BB2904" w:rsidRDefault="00E847B3" w:rsidP="00E847B3">
            <w:pPr>
              <w:pStyle w:val="af6"/>
            </w:pPr>
            <w:r>
              <w:t>9.00</w:t>
            </w:r>
            <w:r w:rsidRPr="00BB2904">
              <w:t xml:space="preserve"> – </w:t>
            </w:r>
            <w:r>
              <w:t>9.30</w:t>
            </w:r>
          </w:p>
          <w:p w:rsidR="00E847B3" w:rsidRDefault="00E847B3" w:rsidP="00E847B3">
            <w:pPr>
              <w:pStyle w:val="af6"/>
            </w:pPr>
            <w:r>
              <w:t>9.30</w:t>
            </w:r>
            <w:r w:rsidRPr="00BB2904">
              <w:t xml:space="preserve">– </w:t>
            </w:r>
            <w:r>
              <w:t>12.25</w:t>
            </w:r>
          </w:p>
          <w:p w:rsidR="00E847B3" w:rsidRDefault="00E847B3" w:rsidP="00E847B3">
            <w:pPr>
              <w:pStyle w:val="af6"/>
            </w:pPr>
          </w:p>
          <w:p w:rsidR="00E847B3" w:rsidRDefault="00E847B3" w:rsidP="00E847B3">
            <w:pPr>
              <w:pStyle w:val="af6"/>
            </w:pPr>
            <w:r w:rsidRPr="00BB2904">
              <w:t>1</w:t>
            </w:r>
            <w:r>
              <w:t>2.25 – 12.55</w:t>
            </w:r>
          </w:p>
          <w:p w:rsidR="00AB0E39" w:rsidRPr="00BB2904" w:rsidRDefault="00E847B3" w:rsidP="00E847B3">
            <w:pPr>
              <w:pStyle w:val="af6"/>
            </w:pPr>
            <w:r>
              <w:t>12.55-14.30</w:t>
            </w:r>
          </w:p>
        </w:tc>
        <w:tc>
          <w:tcPr>
            <w:tcW w:w="6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</w:pPr>
            <w:r w:rsidRPr="00BB2904">
              <w:t>Индивидуальная работа по коррекции звукопроизношения</w:t>
            </w:r>
          </w:p>
          <w:p w:rsidR="00E847B3" w:rsidRDefault="00E847B3" w:rsidP="00E847B3">
            <w:pPr>
              <w:pStyle w:val="af6"/>
            </w:pPr>
            <w:r>
              <w:t>Фронтальное логопедическое занятие</w:t>
            </w:r>
          </w:p>
          <w:p w:rsidR="00E847B3" w:rsidRPr="00BB2904" w:rsidRDefault="00E847B3" w:rsidP="00E847B3">
            <w:pPr>
              <w:pStyle w:val="af6"/>
            </w:pPr>
            <w:r>
              <w:t>Индивидуально-подгрупповая работа с детьми логопедической группы</w:t>
            </w:r>
          </w:p>
          <w:p w:rsidR="00E847B3" w:rsidRDefault="00E847B3" w:rsidP="00E847B3">
            <w:pPr>
              <w:pStyle w:val="af6"/>
            </w:pPr>
            <w:r>
              <w:t>Обед</w:t>
            </w:r>
          </w:p>
          <w:p w:rsidR="00AB0E39" w:rsidRPr="00BB2904" w:rsidRDefault="00E847B3" w:rsidP="00765EB2">
            <w:pPr>
              <w:pStyle w:val="af6"/>
            </w:pPr>
            <w:r w:rsidRPr="00CE1CE0">
              <w:t xml:space="preserve">Заполнение индивидуальных тетрадей детей, </w:t>
            </w:r>
            <w:r>
              <w:t xml:space="preserve">планирующая методическая работа, </w:t>
            </w:r>
            <w:r w:rsidRPr="00CE1CE0">
              <w:t>ведение документации</w:t>
            </w:r>
          </w:p>
        </w:tc>
      </w:tr>
      <w:tr w:rsidR="00AB0E39" w:rsidRPr="00BB2904" w:rsidTr="004010A3"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t>Четверг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  <w:snapToGrid w:val="0"/>
            </w:pPr>
            <w:r>
              <w:t>8.00</w:t>
            </w:r>
            <w:r w:rsidRPr="00BB2904">
              <w:t xml:space="preserve"> – </w:t>
            </w:r>
            <w:r>
              <w:t>9.00</w:t>
            </w:r>
          </w:p>
          <w:p w:rsidR="00E847B3" w:rsidRPr="00BB2904" w:rsidRDefault="00E847B3" w:rsidP="00E847B3">
            <w:pPr>
              <w:pStyle w:val="af6"/>
            </w:pPr>
            <w:r>
              <w:t>9.00</w:t>
            </w:r>
            <w:r w:rsidRPr="00BB2904">
              <w:t xml:space="preserve"> – </w:t>
            </w:r>
            <w:r>
              <w:t>9.30</w:t>
            </w:r>
          </w:p>
          <w:p w:rsidR="00E847B3" w:rsidRDefault="00E847B3" w:rsidP="00E847B3">
            <w:pPr>
              <w:pStyle w:val="af6"/>
            </w:pPr>
            <w:r>
              <w:t>9.30</w:t>
            </w:r>
            <w:r w:rsidRPr="00BB2904">
              <w:t xml:space="preserve">– </w:t>
            </w:r>
            <w:r>
              <w:t>12.25</w:t>
            </w:r>
          </w:p>
          <w:p w:rsidR="00E847B3" w:rsidRDefault="00E847B3" w:rsidP="00E847B3">
            <w:pPr>
              <w:pStyle w:val="af6"/>
            </w:pPr>
          </w:p>
          <w:p w:rsidR="00E847B3" w:rsidRDefault="00E847B3" w:rsidP="00E847B3">
            <w:pPr>
              <w:pStyle w:val="af6"/>
            </w:pPr>
            <w:r w:rsidRPr="00BB2904">
              <w:t>1</w:t>
            </w:r>
            <w:r>
              <w:t>2.25 – 12.55</w:t>
            </w:r>
          </w:p>
          <w:p w:rsidR="00AB0E39" w:rsidRPr="00BB2904" w:rsidRDefault="00E847B3" w:rsidP="00E847B3">
            <w:pPr>
              <w:pStyle w:val="af6"/>
            </w:pPr>
            <w:r>
              <w:t>12.55-14.30</w:t>
            </w:r>
          </w:p>
        </w:tc>
        <w:tc>
          <w:tcPr>
            <w:tcW w:w="6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</w:pPr>
            <w:r w:rsidRPr="00BB2904">
              <w:t>Индивидуальная работа по коррекции звукопроизношения</w:t>
            </w:r>
          </w:p>
          <w:p w:rsidR="00E847B3" w:rsidRDefault="00E847B3" w:rsidP="00E847B3">
            <w:pPr>
              <w:pStyle w:val="af6"/>
            </w:pPr>
            <w:r>
              <w:t>Фронтальное логопедическое занятие</w:t>
            </w:r>
          </w:p>
          <w:p w:rsidR="00E847B3" w:rsidRPr="00BB2904" w:rsidRDefault="00E847B3" w:rsidP="00E847B3">
            <w:pPr>
              <w:pStyle w:val="af6"/>
            </w:pPr>
            <w:r>
              <w:t>Индивидуально-подгрупповая работа с детьми логопедической группы</w:t>
            </w:r>
          </w:p>
          <w:p w:rsidR="00E847B3" w:rsidRDefault="00E847B3" w:rsidP="00E847B3">
            <w:pPr>
              <w:pStyle w:val="af6"/>
            </w:pPr>
            <w:r>
              <w:t>Обед</w:t>
            </w:r>
          </w:p>
          <w:p w:rsidR="00AB0E39" w:rsidRPr="00BB2904" w:rsidRDefault="00E847B3" w:rsidP="004010A3">
            <w:pPr>
              <w:pStyle w:val="af6"/>
            </w:pPr>
            <w:r w:rsidRPr="00CE1CE0">
              <w:t xml:space="preserve">Заполнение индивидуальных тетрадей детей, </w:t>
            </w:r>
            <w:r>
              <w:t xml:space="preserve">планирующая </w:t>
            </w:r>
            <w:r>
              <w:lastRenderedPageBreak/>
              <w:t xml:space="preserve">методическая работа, </w:t>
            </w:r>
            <w:r w:rsidRPr="00CE1CE0">
              <w:t>ведение документации</w:t>
            </w:r>
          </w:p>
        </w:tc>
      </w:tr>
      <w:tr w:rsidR="00AB0E39" w:rsidRPr="00BB2904" w:rsidTr="004010A3"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E39" w:rsidRPr="00BB2904" w:rsidRDefault="00AB0E39" w:rsidP="004010A3">
            <w:pPr>
              <w:pStyle w:val="af6"/>
              <w:snapToGrid w:val="0"/>
              <w:jc w:val="center"/>
              <w:rPr>
                <w:b/>
                <w:bCs/>
              </w:rPr>
            </w:pPr>
            <w:r w:rsidRPr="00BB2904">
              <w:rPr>
                <w:b/>
                <w:bCs/>
              </w:rPr>
              <w:lastRenderedPageBreak/>
              <w:t>Пятница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  <w:snapToGrid w:val="0"/>
            </w:pPr>
            <w:r>
              <w:t>8.00</w:t>
            </w:r>
            <w:r w:rsidRPr="00BB2904">
              <w:t xml:space="preserve"> – </w:t>
            </w:r>
            <w:r>
              <w:t>9.00</w:t>
            </w:r>
          </w:p>
          <w:p w:rsidR="00E847B3" w:rsidRPr="00BB2904" w:rsidRDefault="00E847B3" w:rsidP="00E847B3">
            <w:pPr>
              <w:pStyle w:val="af6"/>
            </w:pPr>
            <w:r>
              <w:t>9.00</w:t>
            </w:r>
            <w:r w:rsidRPr="00BB2904">
              <w:t xml:space="preserve"> – </w:t>
            </w:r>
            <w:r>
              <w:t>9.30</w:t>
            </w:r>
          </w:p>
          <w:p w:rsidR="00E847B3" w:rsidRDefault="00E847B3" w:rsidP="00E847B3">
            <w:pPr>
              <w:pStyle w:val="af6"/>
            </w:pPr>
            <w:r>
              <w:t>9.30</w:t>
            </w:r>
            <w:r w:rsidRPr="00BB2904">
              <w:t xml:space="preserve">– </w:t>
            </w:r>
            <w:r>
              <w:t>12.25</w:t>
            </w:r>
          </w:p>
          <w:p w:rsidR="00E847B3" w:rsidRDefault="00E847B3" w:rsidP="00E847B3">
            <w:pPr>
              <w:pStyle w:val="af6"/>
            </w:pPr>
          </w:p>
          <w:p w:rsidR="00E847B3" w:rsidRDefault="00E847B3" w:rsidP="00E847B3">
            <w:pPr>
              <w:pStyle w:val="af6"/>
            </w:pPr>
            <w:r w:rsidRPr="00BB2904">
              <w:t>1</w:t>
            </w:r>
            <w:r>
              <w:t>2.25 – 12.55</w:t>
            </w:r>
          </w:p>
          <w:p w:rsidR="00AB0E39" w:rsidRPr="00BB2904" w:rsidRDefault="00E847B3" w:rsidP="00E847B3">
            <w:pPr>
              <w:pStyle w:val="af6"/>
            </w:pPr>
            <w:r>
              <w:t>12.55-14.30</w:t>
            </w:r>
          </w:p>
        </w:tc>
        <w:tc>
          <w:tcPr>
            <w:tcW w:w="6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47B3" w:rsidRPr="00BB2904" w:rsidRDefault="00E847B3" w:rsidP="00E847B3">
            <w:pPr>
              <w:pStyle w:val="af6"/>
            </w:pPr>
            <w:r w:rsidRPr="00BB2904">
              <w:t>Индивидуальная работа по коррекции звукопроизношения</w:t>
            </w:r>
          </w:p>
          <w:p w:rsidR="00E847B3" w:rsidRDefault="00E847B3" w:rsidP="00E847B3">
            <w:pPr>
              <w:pStyle w:val="af6"/>
            </w:pPr>
            <w:r>
              <w:t>Фронтальное логопедическое занятие</w:t>
            </w:r>
          </w:p>
          <w:p w:rsidR="00E847B3" w:rsidRPr="00BB2904" w:rsidRDefault="00E847B3" w:rsidP="00E847B3">
            <w:pPr>
              <w:pStyle w:val="af6"/>
            </w:pPr>
            <w:r>
              <w:t>Индивидуально-подгрупповая работа с детьми логопедической группы</w:t>
            </w:r>
          </w:p>
          <w:p w:rsidR="00E847B3" w:rsidRDefault="00E847B3" w:rsidP="00E847B3">
            <w:pPr>
              <w:pStyle w:val="af6"/>
            </w:pPr>
            <w:r>
              <w:t>Обед</w:t>
            </w:r>
          </w:p>
          <w:p w:rsidR="00AB0E39" w:rsidRPr="00BB2904" w:rsidRDefault="00E847B3" w:rsidP="004010A3">
            <w:pPr>
              <w:pStyle w:val="af6"/>
            </w:pPr>
            <w:r w:rsidRPr="00CE1CE0">
              <w:t xml:space="preserve">Заполнение индивидуальных тетрадей детей, </w:t>
            </w:r>
            <w:r>
              <w:t xml:space="preserve">планирующая методическая работа, </w:t>
            </w:r>
            <w:r w:rsidRPr="00CE1CE0">
              <w:t>ведение документации</w:t>
            </w:r>
          </w:p>
        </w:tc>
      </w:tr>
    </w:tbl>
    <w:p w:rsidR="00AB0E39" w:rsidRDefault="00AB0E39" w:rsidP="00AB0E39"/>
    <w:p w:rsidR="004B36F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36F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8A7" w:rsidRDefault="005468A7" w:rsidP="004B3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F33" w:rsidRDefault="00405F33" w:rsidP="00095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06F" w:rsidRPr="0073406F" w:rsidRDefault="00F74FEC" w:rsidP="00095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3.2</w:t>
      </w:r>
      <w:r w:rsidR="0073406F" w:rsidRPr="0073406F">
        <w:rPr>
          <w:rFonts w:ascii="Times New Roman" w:eastAsia="Calibri" w:hAnsi="Times New Roman" w:cs="Times New Roman"/>
          <w:b/>
          <w:sz w:val="28"/>
          <w:szCs w:val="28"/>
        </w:rPr>
        <w:t xml:space="preserve">  Материально-техническое оснащение кабинета логопеда</w:t>
      </w:r>
    </w:p>
    <w:p w:rsidR="0073406F" w:rsidRPr="0073406F" w:rsidRDefault="0073406F" w:rsidP="00AA0A6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3406F" w:rsidRPr="0073406F" w:rsidRDefault="0073406F" w:rsidP="00EB7CEE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Мебель: столы, стулья в количестве, достаточном для подгруппы детей, шкафы, стеллажи или полки для оборудования.</w:t>
      </w:r>
    </w:p>
    <w:p w:rsidR="0073406F" w:rsidRPr="0073406F" w:rsidRDefault="0073406F" w:rsidP="00EB7CEE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Зер</w:t>
      </w:r>
      <w:r w:rsidR="004010A3">
        <w:rPr>
          <w:rFonts w:ascii="Times New Roman" w:eastAsia="Calibri" w:hAnsi="Times New Roman" w:cs="Times New Roman"/>
          <w:sz w:val="28"/>
          <w:szCs w:val="28"/>
        </w:rPr>
        <w:t>кала: настенное большое зеркало</w:t>
      </w:r>
      <w:r w:rsidRPr="0073406F">
        <w:rPr>
          <w:rFonts w:ascii="Times New Roman" w:eastAsia="Calibri" w:hAnsi="Times New Roman" w:cs="Times New Roman"/>
          <w:sz w:val="28"/>
          <w:szCs w:val="28"/>
        </w:rPr>
        <w:t>, индивидуальные средние зеркала по количеству детей.</w:t>
      </w:r>
    </w:p>
    <w:p w:rsidR="0073406F" w:rsidRPr="0073406F" w:rsidRDefault="004010A3" w:rsidP="00EB7CEE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Доска магнитная. </w:t>
      </w:r>
      <w:r w:rsidR="0073406F" w:rsidRPr="0073406F">
        <w:rPr>
          <w:rFonts w:ascii="Times New Roman" w:eastAsia="Calibri" w:hAnsi="Times New Roman" w:cs="Times New Roman"/>
          <w:sz w:val="28"/>
          <w:szCs w:val="28"/>
        </w:rPr>
        <w:t>Ноутбук.</w:t>
      </w:r>
    </w:p>
    <w:p w:rsidR="0073406F" w:rsidRPr="0073406F" w:rsidRDefault="0073406F" w:rsidP="00EB7CEE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sz w:val="28"/>
          <w:szCs w:val="28"/>
        </w:rPr>
        <w:t>Игрушки и игры по разделам речевого развития.</w:t>
      </w:r>
    </w:p>
    <w:p w:rsidR="0073406F" w:rsidRPr="0073406F" w:rsidRDefault="0073406F" w:rsidP="00AA0A6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06F" w:rsidRPr="0073406F" w:rsidRDefault="0073406F" w:rsidP="00AA0A6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06F" w:rsidRPr="0073406F" w:rsidRDefault="0073406F" w:rsidP="00AA0A6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06F" w:rsidRDefault="00405F33" w:rsidP="00AA0A6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="005713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406F" w:rsidRPr="0073406F">
        <w:rPr>
          <w:rFonts w:ascii="Times New Roman" w:eastAsia="Calibri" w:hAnsi="Times New Roman" w:cs="Times New Roman"/>
          <w:b/>
          <w:sz w:val="28"/>
          <w:szCs w:val="28"/>
        </w:rPr>
        <w:t xml:space="preserve"> Учебно-методическое обеспечение</w:t>
      </w:r>
    </w:p>
    <w:p w:rsidR="00405F33" w:rsidRPr="0073406F" w:rsidRDefault="00405F33" w:rsidP="00AA0A6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06F" w:rsidRPr="0073406F" w:rsidRDefault="0073406F" w:rsidP="00AA0A6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sz w:val="28"/>
          <w:szCs w:val="28"/>
        </w:rPr>
        <w:t>Программы:</w:t>
      </w:r>
    </w:p>
    <w:p w:rsidR="0073406F" w:rsidRPr="0073406F" w:rsidRDefault="0073406F" w:rsidP="00AA0A61">
      <w:pPr>
        <w:keepNext/>
        <w:keepLines/>
        <w:spacing w:after="21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 w:rsidRPr="0073406F">
        <w:rPr>
          <w:rFonts w:ascii="Times New Roman" w:eastAsia="Calibri" w:hAnsi="Times New Roman" w:cs="Times New Roman"/>
          <w:iCs/>
          <w:sz w:val="28"/>
          <w:szCs w:val="28"/>
        </w:rPr>
        <w:t xml:space="preserve">1.Примерная адаптированная основная образовательная программа для детей с тяжелыми нарушениями речи (общим недоразвитием речи) с 3 до 7 лет Издание третье, переработанное и дополненное в соответствии с ФГОС </w:t>
      </w:r>
      <w:proofErr w:type="gramStart"/>
      <w:r w:rsidRPr="0073406F">
        <w:rPr>
          <w:rFonts w:ascii="Times New Roman" w:eastAsia="Calibri" w:hAnsi="Times New Roman" w:cs="Times New Roman"/>
          <w:iCs/>
          <w:sz w:val="28"/>
          <w:szCs w:val="28"/>
        </w:rPr>
        <w:t>ДО</w:t>
      </w:r>
      <w:proofErr w:type="gramEnd"/>
      <w:r w:rsidRPr="0073406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73406F">
        <w:rPr>
          <w:rFonts w:ascii="Times New Roman" w:eastAsia="Calibri" w:hAnsi="Times New Roman" w:cs="Times New Roman"/>
          <w:iCs/>
          <w:sz w:val="28"/>
          <w:szCs w:val="28"/>
        </w:rPr>
        <w:t>Автор</w:t>
      </w:r>
      <w:proofErr w:type="gramEnd"/>
      <w:r w:rsidRPr="0073406F">
        <w:rPr>
          <w:rFonts w:ascii="Times New Roman" w:eastAsia="Calibri" w:hAnsi="Times New Roman" w:cs="Times New Roman"/>
          <w:iCs/>
          <w:sz w:val="28"/>
          <w:szCs w:val="28"/>
        </w:rPr>
        <w:t xml:space="preserve"> учитель-логопед высшей квалификационной категории, отличник народного образования Н. В. </w:t>
      </w:r>
      <w:proofErr w:type="spellStart"/>
      <w:r w:rsidRPr="0073406F">
        <w:rPr>
          <w:rFonts w:ascii="Times New Roman" w:eastAsia="Calibri" w:hAnsi="Times New Roman" w:cs="Times New Roman"/>
          <w:iCs/>
          <w:sz w:val="28"/>
          <w:szCs w:val="28"/>
        </w:rPr>
        <w:t>Нищева</w:t>
      </w:r>
      <w:proofErr w:type="spellEnd"/>
      <w:r w:rsidR="004010A3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73406F" w:rsidRPr="0073406F" w:rsidRDefault="0073406F" w:rsidP="00AA0A61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2.Основная Образовательная программа Муниципального </w:t>
      </w:r>
      <w:r w:rsidR="00401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автономного </w:t>
      </w:r>
      <w:r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образовательного учреждения «Детский сад №</w:t>
      </w:r>
      <w:r w:rsidR="00401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395 комбинированного вида» Московского </w:t>
      </w:r>
      <w:r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г</w:t>
      </w:r>
      <w:proofErr w:type="gramStart"/>
      <w:r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34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азани</w:t>
      </w:r>
      <w:r w:rsidR="00401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406F" w:rsidRPr="0073406F" w:rsidRDefault="0073406F" w:rsidP="00AA0A61">
      <w:pPr>
        <w:keepNext/>
        <w:keepLines/>
        <w:spacing w:after="21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 w:rsidRPr="0073406F">
        <w:rPr>
          <w:rFonts w:ascii="Times New Roman" w:eastAsia="Calibri" w:hAnsi="Times New Roman" w:cs="Times New Roman"/>
          <w:iCs/>
          <w:sz w:val="28"/>
          <w:szCs w:val="28"/>
        </w:rPr>
        <w:t xml:space="preserve">3.Программы дошкольных образовательных учреждений компенсирующего вида для детей с нарушениями речи: Коррекция нарушений речи/ Т.Б.Филичева, Г.В.Чиркина и др. </w:t>
      </w:r>
      <w:proofErr w:type="gramStart"/>
      <w:r w:rsidRPr="0073406F">
        <w:rPr>
          <w:rFonts w:ascii="Times New Roman" w:eastAsia="Calibri" w:hAnsi="Times New Roman" w:cs="Times New Roman"/>
          <w:iCs/>
          <w:sz w:val="28"/>
          <w:szCs w:val="28"/>
        </w:rPr>
        <w:t>-М</w:t>
      </w:r>
      <w:proofErr w:type="gramEnd"/>
      <w:r w:rsidRPr="0073406F">
        <w:rPr>
          <w:rFonts w:ascii="Times New Roman" w:eastAsia="Calibri" w:hAnsi="Times New Roman" w:cs="Times New Roman"/>
          <w:iCs/>
          <w:sz w:val="28"/>
          <w:szCs w:val="28"/>
        </w:rPr>
        <w:t>.: Просвещение. - 2008г.</w:t>
      </w:r>
    </w:p>
    <w:p w:rsidR="0073406F" w:rsidRDefault="0073406F" w:rsidP="00AA0A61">
      <w:pPr>
        <w:keepNext/>
        <w:keepLines/>
        <w:spacing w:after="21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3406F" w:rsidRPr="0073406F" w:rsidRDefault="0073406F" w:rsidP="00800D58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Технологии: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Филичева Т.Б, Туманова Т.В, Чиркина Г.В. Воспитание и обучение детей дошкольного возраста с ОНР:  Программно-методические  рекомендации - М.: Дрофа – 2009.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2. Филичева Т.Б, Чиркина Г.В. Устранение общего недоразвития речи у детей дошкольного возраста. -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М.:Айрис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– Пресс. - 2007.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Коноваленко В.В, Коноваленко С.В., Кременецкая М.И. Фронтальные логопедические занятия в старшей группе для детей с общим недоразвитием речи. - Санкт-Петербург: Детство-Пресс, 2012.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4. Коноваленко В.В, Коноваленко С.В. Развитие связной речи: Фронтальные логопедические занятия в подготовительной к школе группе для детей с ОНР по лексическо-семантическим темам: Осень, Зима, Весна, Лето, Человек. – М.: Гном и Д. - 2008.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5. Коноваленко В.В, Коноваленко С.В. Фронтальные логопедические занятия в подготовительной группе для детей с ФФН - М.: Гном и Д. - 2007.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6.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Цуканова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С.П.,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Бетц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Л.Л. Учим ребенка говорить и читать: Конспекты занятий по развитию фонематической стороны речи и обучению грамоте детей старшего дошкольного возраста.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, II,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en-US" w:eastAsia="ru-RU"/>
        </w:rPr>
        <w:t>III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период.–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М.</w:t>
      </w:r>
      <w:proofErr w:type="gram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:Гном</w:t>
      </w:r>
      <w:proofErr w:type="spellEnd"/>
      <w:proofErr w:type="gram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и Д. - 2008.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Лиманская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О.Н. Конспекты логопедических занятий: первый и второй год обучения. - М.: Творческий центр «Сфера». - 2010.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8.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Соловьева Н.В. Подготовка и обучение грамоте детей с недостатками речи - М.: ТЦ «Сфера». - 2009.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9.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Кислова Г.Р.  По дороге к азбуке. Методические рекомендации для воспитателей,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логопедов. Издательство «Баласс</w:t>
      </w:r>
      <w:proofErr w:type="gram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»Р</w:t>
      </w:r>
      <w:proofErr w:type="gram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АО,2013 г.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10.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Кузнецова Е.В, Тихонова Н.А. Ступеньки к школе. Обучение де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тей грамоте с нарушениями речи: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Конспекты занятий. - М.: ТЦ Сфера. - 2001.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11.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Гомзяк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О.С. Говорим правильно в 6-7 лет: Конспекты фронтальных занятий. Конспекты занятий по развитию связной речи в старшей, подготовительной группе. / Учебно-методический комплект «Комплексный подход к преодолению ОНР у дошкольников» - М.: Издательство Гном . - 2011.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12. Ткаченко Т.</w:t>
      </w:r>
      <w:proofErr w:type="gram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А.</w:t>
      </w:r>
      <w:proofErr w:type="gramEnd"/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Если дошкольник говорит плохо - М, Просвещение. - 1986. 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13. Ткаченко Т.А. В первый класс – без дефектов речи. - М.: Просвещение. - 1988.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14. Смирнова Л.Н. Логопедия в детском саду: Занятия с детьми 6-7 лет с ОНР. - М.:ТЦ Сфера. - 2008.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15.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Н.В. Конспекты подгрупповых логопедических занятий в подготовительной к школе группе детского сада для детей с ОНР.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СПб-Детство-пресс,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2008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16.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Яцель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О.С. Учимся правильно употреблять предлоги в речи: Конспекты занятий в старшей и подготовительной логопедической группе. – М.: Гном и Д. - 2008.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17.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Филичева Т.Б, Туманова Т.В. Дети с ФФН. Воспитание и обучение. - М.: Гном и Д. - 2000.</w:t>
      </w:r>
    </w:p>
    <w:p w:rsidR="0073406F" w:rsidRPr="0073406F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18.</w:t>
      </w:r>
      <w:r w:rsidR="00800D5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Сеничкина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В.В. Конспекты тематических занятий по формированию лексико-грамматических категорий языка и развитию связной речи у детей с ОНР. - М.: Издательство Пресс. - 2012.</w:t>
      </w:r>
    </w:p>
    <w:p w:rsidR="000109B3" w:rsidRPr="000109B3" w:rsidRDefault="0073406F" w:rsidP="00800D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19. Зырянова Л.Н, </w:t>
      </w:r>
      <w:proofErr w:type="spellStart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Лужбина</w:t>
      </w:r>
      <w:proofErr w:type="spellEnd"/>
      <w:r w:rsidRPr="0073406F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Т.В. Занятия по развитию речи в детских образовательных учреждениях. - Р-н Д.: Феникс. - 2013</w:t>
      </w:r>
    </w:p>
    <w:p w:rsidR="00F74FEC" w:rsidRDefault="00F74FEC" w:rsidP="00AA0A61">
      <w:pP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74FEC" w:rsidRDefault="00F74FEC" w:rsidP="00AA0A61">
      <w:pP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00D58" w:rsidRDefault="00800D58" w:rsidP="00800D58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05F33" w:rsidRDefault="00405F33" w:rsidP="00800D58">
      <w:pPr>
        <w:spacing w:before="240"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3406F" w:rsidRDefault="0073406F" w:rsidP="00800D58">
      <w:pPr>
        <w:spacing w:before="240"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Дидактические материалы для обследования и коррекционной работы</w:t>
      </w:r>
    </w:p>
    <w:p w:rsidR="00800D58" w:rsidRPr="0073406F" w:rsidRDefault="00800D58" w:rsidP="00800D58">
      <w:pPr>
        <w:spacing w:before="240" w:after="0"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3406F" w:rsidRPr="0073406F" w:rsidRDefault="0073406F" w:rsidP="00800D58">
      <w:pPr>
        <w:keepNext/>
        <w:keepLines/>
        <w:numPr>
          <w:ilvl w:val="0"/>
          <w:numId w:val="4"/>
        </w:numPr>
        <w:spacing w:after="0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Пособия и материалы для обследования речи детей</w:t>
      </w:r>
      <w:r w:rsidRPr="0073406F">
        <w:rPr>
          <w:rFonts w:ascii="Times New Roman" w:eastAsia="Arial Unicode MS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.</w:t>
      </w:r>
    </w:p>
    <w:p w:rsidR="0073406F" w:rsidRPr="0073406F" w:rsidRDefault="0073406F" w:rsidP="00800D58">
      <w:pPr>
        <w:keepNext/>
        <w:keepLines/>
        <w:numPr>
          <w:ilvl w:val="0"/>
          <w:numId w:val="2"/>
        </w:numPr>
        <w:spacing w:after="0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Альбомы для обследования и коррекции звукопроизношения, слоговой структуры слов.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Наборы наглядно-графической символики.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Пособия по развитию словарного запаса по темам: обобщающие понятия, предмет и части, части тела человека и животных, слова-действия, признаки предметов, слова-антонимы, слова с переносным значением и т.п.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Пособия по развитию: грамматического строя речи; связной речи; оптико-пространственных ориентировок.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Пособия по развитию </w:t>
      </w:r>
      <w:proofErr w:type="spellStart"/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графомоторных</w:t>
      </w:r>
      <w:proofErr w:type="spellEnd"/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навыков.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Пособия по развитию мелкой моторики рук.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>Пособия для развития мышления, внимания, па</w:t>
      </w:r>
      <w:r w:rsidRPr="0073406F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softHyphen/>
        <w:t>мяти, сенсорного восприятия.</w:t>
      </w:r>
    </w:p>
    <w:p w:rsidR="0073406F" w:rsidRPr="0073406F" w:rsidRDefault="0073406F" w:rsidP="00EB7CEE">
      <w:pPr>
        <w:keepNext/>
        <w:keepLines/>
        <w:numPr>
          <w:ilvl w:val="0"/>
          <w:numId w:val="2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Дидактические пособия по обучению элементам грамоты, разрезная азбука, схемы слов, контурные, силуэтные, объемные и другие изображения букв, в том числе со смешанными или отсутствующими графическими элементами, рабочие тетради, прописи и т.п.</w:t>
      </w:r>
    </w:p>
    <w:p w:rsidR="0073406F" w:rsidRPr="0073406F" w:rsidRDefault="0073406F" w:rsidP="00AA0A6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05F33" w:rsidRDefault="00405F33" w:rsidP="00AA0A61">
      <w:pPr>
        <w:keepNext/>
        <w:keepLines/>
        <w:spacing w:after="21" w:line="240" w:lineRule="auto"/>
        <w:ind w:firstLine="567"/>
        <w:jc w:val="center"/>
        <w:outlineLvl w:val="0"/>
        <w:rPr>
          <w:rFonts w:ascii="Times New Roman" w:eastAsia="Arial Unicode MS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73406F" w:rsidRPr="0073406F" w:rsidRDefault="0073406F" w:rsidP="00AA0A61">
      <w:pPr>
        <w:keepNext/>
        <w:keepLines/>
        <w:spacing w:after="21" w:line="240" w:lineRule="auto"/>
        <w:ind w:firstLine="567"/>
        <w:jc w:val="center"/>
        <w:outlineLvl w:val="0"/>
        <w:rPr>
          <w:rFonts w:ascii="Times New Roman" w:eastAsia="Arial Unicode MS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Логопедическая документация:</w:t>
      </w:r>
    </w:p>
    <w:p w:rsidR="0073406F" w:rsidRPr="0073406F" w:rsidRDefault="0073406F" w:rsidP="00EB7CEE">
      <w:pPr>
        <w:keepNext/>
        <w:keepLines/>
        <w:numPr>
          <w:ilvl w:val="0"/>
          <w:numId w:val="3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Индивидуальные речевые карты.</w:t>
      </w:r>
    </w:p>
    <w:p w:rsidR="0073406F" w:rsidRPr="0073406F" w:rsidRDefault="0073406F" w:rsidP="00EB7CEE">
      <w:pPr>
        <w:keepNext/>
        <w:keepLines/>
        <w:numPr>
          <w:ilvl w:val="0"/>
          <w:numId w:val="3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Тетради для индивидуальных логопедических занятий.</w:t>
      </w:r>
    </w:p>
    <w:p w:rsidR="0073406F" w:rsidRPr="0073406F" w:rsidRDefault="0073406F" w:rsidP="00EB7CEE">
      <w:pPr>
        <w:keepNext/>
        <w:keepLines/>
        <w:numPr>
          <w:ilvl w:val="0"/>
          <w:numId w:val="3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Планирование индивидуальной и подгрупповой работы по периодам обучения.</w:t>
      </w:r>
    </w:p>
    <w:p w:rsidR="0073406F" w:rsidRPr="0073406F" w:rsidRDefault="0073406F" w:rsidP="00EB7CEE">
      <w:pPr>
        <w:keepNext/>
        <w:keepLines/>
        <w:numPr>
          <w:ilvl w:val="0"/>
          <w:numId w:val="3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Календарное планирование работы логопеда.</w:t>
      </w:r>
    </w:p>
    <w:p w:rsidR="0073406F" w:rsidRPr="0073406F" w:rsidRDefault="0073406F" w:rsidP="00EB7CEE">
      <w:pPr>
        <w:keepNext/>
        <w:keepLines/>
        <w:numPr>
          <w:ilvl w:val="0"/>
          <w:numId w:val="3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Тетрадь взаимодействия с воспитателями.</w:t>
      </w:r>
    </w:p>
    <w:p w:rsidR="0073406F" w:rsidRPr="0073406F" w:rsidRDefault="0073406F" w:rsidP="00EB7CEE">
      <w:pPr>
        <w:keepNext/>
        <w:keepLines/>
        <w:numPr>
          <w:ilvl w:val="0"/>
          <w:numId w:val="3"/>
        </w:numPr>
        <w:spacing w:after="21" w:line="240" w:lineRule="auto"/>
        <w:ind w:left="0" w:firstLine="567"/>
        <w:jc w:val="both"/>
        <w:outlineLvl w:val="0"/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3406F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Планирование работы с родителями.</w:t>
      </w:r>
    </w:p>
    <w:p w:rsidR="0073406F" w:rsidRPr="0073406F" w:rsidRDefault="0073406F" w:rsidP="00AA0A61">
      <w:pPr>
        <w:keepNext/>
        <w:keepLines/>
        <w:spacing w:after="21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73406F" w:rsidRDefault="0073406F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09B3" w:rsidRDefault="000109B3" w:rsidP="00AA0A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5EB2" w:rsidRDefault="00765EB2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109B3" w:rsidRPr="000109B3" w:rsidRDefault="000109B3" w:rsidP="000109B3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B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Список литературы</w:t>
      </w:r>
      <w:r w:rsidRPr="00010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Т.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Филичева, Г. В. Чиркина, Т.В.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Туманова //Коррекционное обучение и воспитание детей с общим недоразвитием речи. - М.2009.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В. Чиркина. Коррекция нарушений речи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Просвещение, 2009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В.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Программа 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коррекционное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вающей работы для детей с ОНР.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4.З. Е.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Сборник домашних заданий для преодоления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лексико­грамматического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речи у дошкольников с ОНР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С.П.: Детство-Пресс,2002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И.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Научите меня говорить правильно.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 А.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Пожиленко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Волшебный мир звуков и слов.-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0109B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Савельева</w:t>
      </w:r>
      <w:proofErr w:type="gramStart"/>
      <w:r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// 305 веселых загадок в стихах. – Новосибирск, 2008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Р. А. Кирьянова. Комплексная диагностика детей, имеющих нарушения речи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С.П.:КАРО,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Цуканова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Л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Бетц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//Учим ребёнка говорить и читать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Конспекты занятий по развитию Фонематической стороны речи и обучению грамоте детей старшего дошкольного возраста- М.: Издательство ГНОМ и Д, 2006.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Е.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Логопедическая работа по преодолению нарушений слоговой структуры слов у детей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С.П.: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2005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Т.Б. Филичева, Т.В. Туманова. Дети с фонетико-фонематическим недоразвитием. 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.:ГНОМ и Д,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В. Коноваленко.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Фронтальные логопедические занятия в подготовительной группе ФФН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2005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Н. В. Соловьёва Подготовка к обучению грамоте детей с недостатками речи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ТЦ Сфера,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А. Борисова. Индивидуальные логопедические занятия с дошкольниками. 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:ТЦ Сфера,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2008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Ф.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Курмаева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Коррекционно-логопедическая работа с детьми 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 : Учитель,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Ф. Рыбина. Коррекция звукопроизношения у детей. Речевой материал.-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.Н. В. </w:t>
      </w:r>
      <w:proofErr w:type="spellStart"/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Разноцветные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С.П.:Детство-Пресс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О. Б. Иншакова. Альбом для логопеда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И.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Пальчиковые игры для детей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.П.:Литера,2005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В.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Будем говорить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.П.:Детство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405F33" w:rsidRDefault="000109B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Пресс,2002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Е.Н.Косинова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логопеда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М.:Эксмо.2008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С.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связной речи у шестилетних детей</w:t>
      </w:r>
      <w:proofErr w:type="gram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2007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9B3" w:rsidRPr="000109B3" w:rsidRDefault="00405F33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О.С. </w:t>
      </w:r>
      <w:proofErr w:type="spellStart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</w:t>
      </w:r>
      <w:proofErr w:type="spellEnd"/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Конспекты фронтальных занятий.</w:t>
      </w:r>
    </w:p>
    <w:p w:rsidR="000109B3" w:rsidRPr="000109B3" w:rsidRDefault="001E1672" w:rsidP="00405F3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9B3" w:rsidRPr="000109B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«Логопед»</w:t>
      </w:r>
      <w:r w:rsidR="0040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6BD" w:rsidRDefault="007326BD" w:rsidP="00405F33">
      <w:pPr>
        <w:spacing w:line="240" w:lineRule="auto"/>
        <w:ind w:firstLine="567"/>
        <w:jc w:val="both"/>
      </w:pPr>
    </w:p>
    <w:sectPr w:rsidR="007326BD" w:rsidSect="001E713A">
      <w:footerReference w:type="default" r:id="rId10"/>
      <w:pgSz w:w="11906" w:h="16838"/>
      <w:pgMar w:top="720" w:right="720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73" w:rsidRDefault="00312373" w:rsidP="0073406F">
      <w:pPr>
        <w:spacing w:after="0" w:line="240" w:lineRule="auto"/>
      </w:pPr>
      <w:r>
        <w:separator/>
      </w:r>
    </w:p>
  </w:endnote>
  <w:endnote w:type="continuationSeparator" w:id="0">
    <w:p w:rsidR="00312373" w:rsidRDefault="00312373" w:rsidP="0073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EB2" w:rsidRDefault="00290CC3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713A">
      <w:rPr>
        <w:noProof/>
      </w:rPr>
      <w:t>2</w:t>
    </w:r>
    <w:r>
      <w:rPr>
        <w:noProof/>
      </w:rPr>
      <w:fldChar w:fldCharType="end"/>
    </w:r>
  </w:p>
  <w:p w:rsidR="00765EB2" w:rsidRDefault="00765E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73" w:rsidRDefault="00312373" w:rsidP="0073406F">
      <w:pPr>
        <w:spacing w:after="0" w:line="240" w:lineRule="auto"/>
      </w:pPr>
      <w:r>
        <w:separator/>
      </w:r>
    </w:p>
  </w:footnote>
  <w:footnote w:type="continuationSeparator" w:id="0">
    <w:p w:rsidR="00312373" w:rsidRDefault="00312373" w:rsidP="0073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CFE"/>
    <w:multiLevelType w:val="hybridMultilevel"/>
    <w:tmpl w:val="32069764"/>
    <w:lvl w:ilvl="0" w:tplc="7B1AF9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24EA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5EBB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858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88DE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A839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1C48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C6F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08E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4E5E9F"/>
    <w:multiLevelType w:val="hybridMultilevel"/>
    <w:tmpl w:val="6FA2F64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37B4B"/>
    <w:multiLevelType w:val="hybridMultilevel"/>
    <w:tmpl w:val="C860C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81566"/>
    <w:multiLevelType w:val="hybridMultilevel"/>
    <w:tmpl w:val="60B0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D01F9"/>
    <w:multiLevelType w:val="multilevel"/>
    <w:tmpl w:val="CAD6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D70760"/>
    <w:multiLevelType w:val="hybridMultilevel"/>
    <w:tmpl w:val="27CC06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9531F"/>
    <w:multiLevelType w:val="hybridMultilevel"/>
    <w:tmpl w:val="110C6768"/>
    <w:lvl w:ilvl="0" w:tplc="04190009">
      <w:start w:val="1"/>
      <w:numFmt w:val="bullet"/>
      <w:lvlText w:val="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>
    <w:nsid w:val="3AC85980"/>
    <w:multiLevelType w:val="hybridMultilevel"/>
    <w:tmpl w:val="9CC6ED0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032012"/>
    <w:multiLevelType w:val="multilevel"/>
    <w:tmpl w:val="1928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27C618C"/>
    <w:multiLevelType w:val="hybridMultilevel"/>
    <w:tmpl w:val="1350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A555B"/>
    <w:multiLevelType w:val="hybridMultilevel"/>
    <w:tmpl w:val="1206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90EF2"/>
    <w:multiLevelType w:val="multilevel"/>
    <w:tmpl w:val="F976AF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2">
    <w:nsid w:val="4FFF398D"/>
    <w:multiLevelType w:val="hybridMultilevel"/>
    <w:tmpl w:val="87A2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97C45"/>
    <w:multiLevelType w:val="multilevel"/>
    <w:tmpl w:val="7578031A"/>
    <w:lvl w:ilvl="0">
      <w:start w:val="2"/>
      <w:numFmt w:val="upperRoman"/>
      <w:lvlText w:val="%1."/>
      <w:lvlJc w:val="left"/>
      <w:pPr>
        <w:ind w:left="1080" w:hanging="720"/>
      </w:pPr>
      <w:rPr>
        <w:rFonts w:eastAsia="Calibri" w:cs="Times New Roman" w:hint="default"/>
        <w:color w:val="000000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b w:val="0"/>
      </w:rPr>
    </w:lvl>
  </w:abstractNum>
  <w:abstractNum w:abstractNumId="14">
    <w:nsid w:val="6B7D7699"/>
    <w:multiLevelType w:val="multilevel"/>
    <w:tmpl w:val="DA12A4FE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5">
    <w:nsid w:val="6C263248"/>
    <w:multiLevelType w:val="hybridMultilevel"/>
    <w:tmpl w:val="7C869E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2324622"/>
    <w:multiLevelType w:val="hybridMultilevel"/>
    <w:tmpl w:val="7E32E3DE"/>
    <w:lvl w:ilvl="0" w:tplc="4F68C0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78C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3C10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839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3C91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6EFD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6650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9C70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3AD6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5B35BF"/>
    <w:multiLevelType w:val="multilevel"/>
    <w:tmpl w:val="35729EF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1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12"/>
  </w:num>
  <w:num w:numId="11">
    <w:abstractNumId w:val="15"/>
  </w:num>
  <w:num w:numId="12">
    <w:abstractNumId w:val="9"/>
  </w:num>
  <w:num w:numId="13">
    <w:abstractNumId w:val="3"/>
  </w:num>
  <w:num w:numId="14">
    <w:abstractNumId w:val="0"/>
  </w:num>
  <w:num w:numId="15">
    <w:abstractNumId w:val="16"/>
  </w:num>
  <w:num w:numId="16">
    <w:abstractNumId w:val="14"/>
  </w:num>
  <w:num w:numId="17">
    <w:abstractNumId w:val="11"/>
  </w:num>
  <w:num w:numId="1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06F"/>
    <w:rsid w:val="000109B3"/>
    <w:rsid w:val="00015255"/>
    <w:rsid w:val="00024A22"/>
    <w:rsid w:val="00050B83"/>
    <w:rsid w:val="00056735"/>
    <w:rsid w:val="00095DAF"/>
    <w:rsid w:val="00097323"/>
    <w:rsid w:val="000D00C2"/>
    <w:rsid w:val="00120F0A"/>
    <w:rsid w:val="001236D9"/>
    <w:rsid w:val="00164D61"/>
    <w:rsid w:val="001B0669"/>
    <w:rsid w:val="001C4FF1"/>
    <w:rsid w:val="001D0DE7"/>
    <w:rsid w:val="001D7794"/>
    <w:rsid w:val="001E1672"/>
    <w:rsid w:val="001E713A"/>
    <w:rsid w:val="001F2CCC"/>
    <w:rsid w:val="00203E79"/>
    <w:rsid w:val="002062FE"/>
    <w:rsid w:val="002244C9"/>
    <w:rsid w:val="00235996"/>
    <w:rsid w:val="0024001F"/>
    <w:rsid w:val="00266E9A"/>
    <w:rsid w:val="00280861"/>
    <w:rsid w:val="00290CC3"/>
    <w:rsid w:val="002962A6"/>
    <w:rsid w:val="002F3F5A"/>
    <w:rsid w:val="002F4738"/>
    <w:rsid w:val="003078CD"/>
    <w:rsid w:val="00312373"/>
    <w:rsid w:val="0034126C"/>
    <w:rsid w:val="0034504F"/>
    <w:rsid w:val="004010A3"/>
    <w:rsid w:val="00405F33"/>
    <w:rsid w:val="00411242"/>
    <w:rsid w:val="00431F7C"/>
    <w:rsid w:val="004A0153"/>
    <w:rsid w:val="004B36FD"/>
    <w:rsid w:val="004B3E5C"/>
    <w:rsid w:val="004D1FB1"/>
    <w:rsid w:val="004D7C12"/>
    <w:rsid w:val="004E4419"/>
    <w:rsid w:val="00520679"/>
    <w:rsid w:val="005223E7"/>
    <w:rsid w:val="00522DEF"/>
    <w:rsid w:val="005371D7"/>
    <w:rsid w:val="005468A7"/>
    <w:rsid w:val="005713DB"/>
    <w:rsid w:val="005F27D2"/>
    <w:rsid w:val="006326E5"/>
    <w:rsid w:val="0064332C"/>
    <w:rsid w:val="0067035C"/>
    <w:rsid w:val="00714A94"/>
    <w:rsid w:val="007305CD"/>
    <w:rsid w:val="007326BD"/>
    <w:rsid w:val="0073406F"/>
    <w:rsid w:val="00750AC9"/>
    <w:rsid w:val="007548F8"/>
    <w:rsid w:val="00765EB2"/>
    <w:rsid w:val="00790E92"/>
    <w:rsid w:val="00796251"/>
    <w:rsid w:val="007C5B1A"/>
    <w:rsid w:val="007F7C29"/>
    <w:rsid w:val="00800D58"/>
    <w:rsid w:val="00855597"/>
    <w:rsid w:val="00895192"/>
    <w:rsid w:val="008A7628"/>
    <w:rsid w:val="008C2AB9"/>
    <w:rsid w:val="008E7D98"/>
    <w:rsid w:val="008E7F0E"/>
    <w:rsid w:val="0092434E"/>
    <w:rsid w:val="00947E22"/>
    <w:rsid w:val="009803D0"/>
    <w:rsid w:val="009B461C"/>
    <w:rsid w:val="00A42CC3"/>
    <w:rsid w:val="00A85FEE"/>
    <w:rsid w:val="00AA0A61"/>
    <w:rsid w:val="00AB0E39"/>
    <w:rsid w:val="00B05019"/>
    <w:rsid w:val="00B42A52"/>
    <w:rsid w:val="00B947F0"/>
    <w:rsid w:val="00BC63DD"/>
    <w:rsid w:val="00C237DC"/>
    <w:rsid w:val="00C271E4"/>
    <w:rsid w:val="00C272E7"/>
    <w:rsid w:val="00C404B0"/>
    <w:rsid w:val="00C73A81"/>
    <w:rsid w:val="00C74E1A"/>
    <w:rsid w:val="00C84311"/>
    <w:rsid w:val="00C85A5A"/>
    <w:rsid w:val="00CB77D9"/>
    <w:rsid w:val="00CE1CE0"/>
    <w:rsid w:val="00D62EFA"/>
    <w:rsid w:val="00DB5550"/>
    <w:rsid w:val="00DF617F"/>
    <w:rsid w:val="00E150E3"/>
    <w:rsid w:val="00E15BCF"/>
    <w:rsid w:val="00E23BBB"/>
    <w:rsid w:val="00E611B5"/>
    <w:rsid w:val="00E75F48"/>
    <w:rsid w:val="00E847B3"/>
    <w:rsid w:val="00E95A60"/>
    <w:rsid w:val="00EB7CEE"/>
    <w:rsid w:val="00F74FEC"/>
    <w:rsid w:val="00F96437"/>
    <w:rsid w:val="00FB4F15"/>
    <w:rsid w:val="00FD39BC"/>
    <w:rsid w:val="00FE0D72"/>
    <w:rsid w:val="00FE69DB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1A"/>
  </w:style>
  <w:style w:type="paragraph" w:styleId="1">
    <w:name w:val="heading 1"/>
    <w:basedOn w:val="a"/>
    <w:next w:val="a"/>
    <w:link w:val="10"/>
    <w:uiPriority w:val="9"/>
    <w:qFormat/>
    <w:rsid w:val="0073406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34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40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06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340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40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406F"/>
  </w:style>
  <w:style w:type="paragraph" w:styleId="a3">
    <w:name w:val="List Paragraph"/>
    <w:basedOn w:val="a"/>
    <w:uiPriority w:val="34"/>
    <w:qFormat/>
    <w:rsid w:val="007340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4">
    <w:name w:val="Заголовок №1 (4)_"/>
    <w:link w:val="140"/>
    <w:uiPriority w:val="99"/>
    <w:locked/>
    <w:rsid w:val="0073406F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73406F"/>
    <w:pPr>
      <w:shd w:val="clear" w:color="auto" w:fill="FFFFFF"/>
      <w:spacing w:before="180" w:after="120" w:line="240" w:lineRule="atLeast"/>
      <w:ind w:firstLine="380"/>
      <w:jc w:val="both"/>
      <w:outlineLvl w:val="0"/>
    </w:pPr>
    <w:rPr>
      <w:rFonts w:ascii="Times New Roman" w:hAnsi="Times New Roman" w:cs="Times New Roman"/>
      <w:i/>
      <w:iCs/>
    </w:rPr>
  </w:style>
  <w:style w:type="table" w:styleId="a4">
    <w:name w:val="Table Grid"/>
    <w:basedOn w:val="a1"/>
    <w:uiPriority w:val="59"/>
    <w:rsid w:val="0073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406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7340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3406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3406F"/>
    <w:rPr>
      <w:rFonts w:ascii="Calibri" w:eastAsia="Calibri" w:hAnsi="Calibri" w:cs="Times New Roman"/>
    </w:rPr>
  </w:style>
  <w:style w:type="paragraph" w:customStyle="1" w:styleId="Default">
    <w:name w:val="Default"/>
    <w:rsid w:val="00734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pt">
    <w:name w:val="Основной текст + 11 pt"/>
    <w:uiPriority w:val="99"/>
    <w:rsid w:val="0073406F"/>
    <w:rPr>
      <w:rFonts w:ascii="Times New Roman" w:eastAsia="Arial Unicode MS" w:hAnsi="Times New Roman" w:cs="Times New Roman"/>
      <w:sz w:val="22"/>
      <w:szCs w:val="22"/>
      <w:shd w:val="clear" w:color="auto" w:fill="FFFFFF"/>
      <w:lang w:eastAsia="ru-RU"/>
    </w:rPr>
  </w:style>
  <w:style w:type="character" w:customStyle="1" w:styleId="211pt">
    <w:name w:val="Основной текст (2) + 11 pt"/>
    <w:uiPriority w:val="99"/>
    <w:rsid w:val="0073406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a9">
    <w:name w:val="No Spacing"/>
    <w:uiPriority w:val="1"/>
    <w:qFormat/>
    <w:rsid w:val="00734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2">
    <w:name w:val="zag_2"/>
    <w:basedOn w:val="a"/>
    <w:rsid w:val="0073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406F"/>
  </w:style>
  <w:style w:type="paragraph" w:styleId="aa">
    <w:name w:val="Normal (Web)"/>
    <w:basedOn w:val="a"/>
    <w:uiPriority w:val="99"/>
    <w:unhideWhenUsed/>
    <w:rsid w:val="0073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e">
    <w:name w:val="centre"/>
    <w:basedOn w:val="a"/>
    <w:rsid w:val="0073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73406F"/>
    <w:rPr>
      <w:b/>
      <w:bCs/>
    </w:rPr>
  </w:style>
  <w:style w:type="character" w:styleId="ac">
    <w:name w:val="Emphasis"/>
    <w:qFormat/>
    <w:rsid w:val="0073406F"/>
    <w:rPr>
      <w:i/>
      <w:iCs/>
    </w:rPr>
  </w:style>
  <w:style w:type="character" w:customStyle="1" w:styleId="razriadka">
    <w:name w:val="razriadka"/>
    <w:basedOn w:val="a0"/>
    <w:rsid w:val="0073406F"/>
  </w:style>
  <w:style w:type="paragraph" w:styleId="ad">
    <w:name w:val="Title"/>
    <w:basedOn w:val="a"/>
    <w:link w:val="ae"/>
    <w:qFormat/>
    <w:rsid w:val="007340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u w:val="double"/>
      <w:lang w:eastAsia="ru-RU"/>
    </w:rPr>
  </w:style>
  <w:style w:type="character" w:customStyle="1" w:styleId="ae">
    <w:name w:val="Название Знак"/>
    <w:basedOn w:val="a0"/>
    <w:link w:val="ad"/>
    <w:rsid w:val="0073406F"/>
    <w:rPr>
      <w:rFonts w:ascii="Times New Roman" w:eastAsia="Times New Roman" w:hAnsi="Times New Roman" w:cs="Times New Roman"/>
      <w:b/>
      <w:sz w:val="96"/>
      <w:szCs w:val="20"/>
      <w:u w:val="double"/>
      <w:lang w:eastAsia="ru-RU"/>
    </w:rPr>
  </w:style>
  <w:style w:type="paragraph" w:styleId="2">
    <w:name w:val="Body Text 2"/>
    <w:basedOn w:val="a"/>
    <w:link w:val="20"/>
    <w:rsid w:val="007340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u w:val="double"/>
      <w:lang w:eastAsia="ru-RU"/>
    </w:rPr>
  </w:style>
  <w:style w:type="character" w:customStyle="1" w:styleId="20">
    <w:name w:val="Основной текст 2 Знак"/>
    <w:basedOn w:val="a0"/>
    <w:link w:val="2"/>
    <w:rsid w:val="0073406F"/>
    <w:rPr>
      <w:rFonts w:ascii="Times New Roman" w:eastAsia="Times New Roman" w:hAnsi="Times New Roman" w:cs="Times New Roman"/>
      <w:b/>
      <w:sz w:val="48"/>
      <w:szCs w:val="20"/>
      <w:u w:val="double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3406F"/>
    <w:pPr>
      <w:spacing w:after="120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73406F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73406F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406F"/>
    <w:rPr>
      <w:rFonts w:ascii="Tahoma" w:eastAsia="Calibri" w:hAnsi="Tahoma" w:cs="Times New Roman"/>
      <w:sz w:val="16"/>
      <w:szCs w:val="16"/>
    </w:rPr>
  </w:style>
  <w:style w:type="paragraph" w:styleId="af3">
    <w:name w:val="footnote text"/>
    <w:basedOn w:val="a"/>
    <w:link w:val="af4"/>
    <w:unhideWhenUsed/>
    <w:rsid w:val="0073406F"/>
    <w:pPr>
      <w:spacing w:after="0" w:line="240" w:lineRule="auto"/>
    </w:pPr>
    <w:rPr>
      <w:rFonts w:ascii="Arial Unicode MS" w:eastAsia="Arial Unicode MS" w:hAnsi="Arial Unicode MS" w:cs="Times New Roman"/>
      <w:color w:val="000000"/>
      <w:sz w:val="20"/>
      <w:szCs w:val="20"/>
      <w:lang w:val="en-US" w:eastAsia="ru-RU"/>
    </w:rPr>
  </w:style>
  <w:style w:type="character" w:customStyle="1" w:styleId="af4">
    <w:name w:val="Текст сноски Знак"/>
    <w:basedOn w:val="a0"/>
    <w:link w:val="af3"/>
    <w:rsid w:val="0073406F"/>
    <w:rPr>
      <w:rFonts w:ascii="Arial Unicode MS" w:eastAsia="Arial Unicode MS" w:hAnsi="Arial Unicode MS" w:cs="Times New Roman"/>
      <w:color w:val="000000"/>
      <w:sz w:val="20"/>
      <w:szCs w:val="20"/>
      <w:lang w:val="en-US" w:eastAsia="ru-RU"/>
    </w:rPr>
  </w:style>
  <w:style w:type="character" w:styleId="af5">
    <w:name w:val="footnote reference"/>
    <w:unhideWhenUsed/>
    <w:rsid w:val="0073406F"/>
    <w:rPr>
      <w:vertAlign w:val="superscript"/>
    </w:rPr>
  </w:style>
  <w:style w:type="paragraph" w:customStyle="1" w:styleId="af6">
    <w:name w:val="Содержимое таблицы"/>
    <w:basedOn w:val="a"/>
    <w:rsid w:val="00AB0E3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06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qFormat/>
    <w:rsid w:val="00734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ru-RU"/>
    </w:rPr>
  </w:style>
  <w:style w:type="paragraph" w:styleId="4">
    <w:name w:val="heading 4"/>
    <w:basedOn w:val="a"/>
    <w:link w:val="40"/>
    <w:uiPriority w:val="9"/>
    <w:qFormat/>
    <w:rsid w:val="007340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06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3406F"/>
    <w:rPr>
      <w:rFonts w:ascii="Times New Roman" w:eastAsia="Times New Roman" w:hAnsi="Times New Roman" w:cs="Times New Roman"/>
      <w:b/>
      <w:bCs/>
      <w:sz w:val="27"/>
      <w:szCs w:val="27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73406F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73406F"/>
  </w:style>
  <w:style w:type="paragraph" w:styleId="a3">
    <w:name w:val="List Paragraph"/>
    <w:basedOn w:val="a"/>
    <w:uiPriority w:val="34"/>
    <w:qFormat/>
    <w:rsid w:val="007340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4">
    <w:name w:val="Заголовок №1 (4)_"/>
    <w:link w:val="140"/>
    <w:uiPriority w:val="99"/>
    <w:locked/>
    <w:rsid w:val="0073406F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73406F"/>
    <w:pPr>
      <w:shd w:val="clear" w:color="auto" w:fill="FFFFFF"/>
      <w:spacing w:before="180" w:after="120" w:line="240" w:lineRule="atLeast"/>
      <w:ind w:firstLine="380"/>
      <w:jc w:val="both"/>
      <w:outlineLvl w:val="0"/>
    </w:pPr>
    <w:rPr>
      <w:rFonts w:ascii="Times New Roman" w:hAnsi="Times New Roman" w:cs="Times New Roman"/>
      <w:i/>
      <w:iCs/>
    </w:rPr>
  </w:style>
  <w:style w:type="table" w:styleId="a4">
    <w:name w:val="Table Grid"/>
    <w:basedOn w:val="a1"/>
    <w:rsid w:val="0073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3406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340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3406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3406F"/>
    <w:rPr>
      <w:rFonts w:ascii="Calibri" w:eastAsia="Calibri" w:hAnsi="Calibri" w:cs="Times New Roman"/>
    </w:rPr>
  </w:style>
  <w:style w:type="paragraph" w:customStyle="1" w:styleId="Default">
    <w:name w:val="Default"/>
    <w:rsid w:val="00734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pt">
    <w:name w:val="Основной текст + 11 pt"/>
    <w:uiPriority w:val="99"/>
    <w:rsid w:val="0073406F"/>
    <w:rPr>
      <w:rFonts w:ascii="Times New Roman" w:eastAsia="Arial Unicode MS" w:hAnsi="Times New Roman" w:cs="Times New Roman"/>
      <w:sz w:val="22"/>
      <w:szCs w:val="22"/>
      <w:shd w:val="clear" w:color="auto" w:fill="FFFFFF"/>
      <w:lang w:eastAsia="ru-RU"/>
    </w:rPr>
  </w:style>
  <w:style w:type="character" w:customStyle="1" w:styleId="211pt">
    <w:name w:val="Основной текст (2) + 11 pt"/>
    <w:uiPriority w:val="99"/>
    <w:rsid w:val="0073406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a9">
    <w:name w:val="No Spacing"/>
    <w:uiPriority w:val="1"/>
    <w:qFormat/>
    <w:rsid w:val="00734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2">
    <w:name w:val="zag_2"/>
    <w:basedOn w:val="a"/>
    <w:rsid w:val="0073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406F"/>
  </w:style>
  <w:style w:type="paragraph" w:styleId="aa">
    <w:name w:val="Normal (Web)"/>
    <w:basedOn w:val="a"/>
    <w:uiPriority w:val="99"/>
    <w:unhideWhenUsed/>
    <w:rsid w:val="0073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e">
    <w:name w:val="centre"/>
    <w:basedOn w:val="a"/>
    <w:rsid w:val="0073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73406F"/>
    <w:rPr>
      <w:b/>
      <w:bCs/>
    </w:rPr>
  </w:style>
  <w:style w:type="character" w:styleId="ac">
    <w:name w:val="Emphasis"/>
    <w:qFormat/>
    <w:rsid w:val="0073406F"/>
    <w:rPr>
      <w:i/>
      <w:iCs/>
    </w:rPr>
  </w:style>
  <w:style w:type="character" w:customStyle="1" w:styleId="razriadka">
    <w:name w:val="razriadka"/>
    <w:basedOn w:val="a0"/>
    <w:rsid w:val="0073406F"/>
  </w:style>
  <w:style w:type="paragraph" w:styleId="ad">
    <w:name w:val="Title"/>
    <w:basedOn w:val="a"/>
    <w:link w:val="ae"/>
    <w:qFormat/>
    <w:rsid w:val="007340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u w:val="double"/>
      <w:lang w:val="x-none" w:eastAsia="ru-RU"/>
    </w:rPr>
  </w:style>
  <w:style w:type="character" w:customStyle="1" w:styleId="ae">
    <w:name w:val="Название Знак"/>
    <w:basedOn w:val="a0"/>
    <w:link w:val="ad"/>
    <w:rsid w:val="0073406F"/>
    <w:rPr>
      <w:rFonts w:ascii="Times New Roman" w:eastAsia="Times New Roman" w:hAnsi="Times New Roman" w:cs="Times New Roman"/>
      <w:b/>
      <w:sz w:val="96"/>
      <w:szCs w:val="20"/>
      <w:u w:val="double"/>
      <w:lang w:val="x-none" w:eastAsia="ru-RU"/>
    </w:rPr>
  </w:style>
  <w:style w:type="paragraph" w:styleId="2">
    <w:name w:val="Body Text 2"/>
    <w:basedOn w:val="a"/>
    <w:link w:val="20"/>
    <w:rsid w:val="007340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u w:val="double"/>
      <w:lang w:val="x-none" w:eastAsia="ru-RU"/>
    </w:rPr>
  </w:style>
  <w:style w:type="character" w:customStyle="1" w:styleId="20">
    <w:name w:val="Основной текст 2 Знак"/>
    <w:basedOn w:val="a0"/>
    <w:link w:val="2"/>
    <w:rsid w:val="0073406F"/>
    <w:rPr>
      <w:rFonts w:ascii="Times New Roman" w:eastAsia="Times New Roman" w:hAnsi="Times New Roman" w:cs="Times New Roman"/>
      <w:b/>
      <w:sz w:val="48"/>
      <w:szCs w:val="20"/>
      <w:u w:val="double"/>
      <w:lang w:val="x-none" w:eastAsia="ru-RU"/>
    </w:rPr>
  </w:style>
  <w:style w:type="paragraph" w:styleId="af">
    <w:name w:val="Body Text"/>
    <w:basedOn w:val="a"/>
    <w:link w:val="af0"/>
    <w:uiPriority w:val="99"/>
    <w:semiHidden/>
    <w:unhideWhenUsed/>
    <w:rsid w:val="0073406F"/>
    <w:pPr>
      <w:spacing w:after="120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73406F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73406F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406F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3">
    <w:name w:val="footnote text"/>
    <w:basedOn w:val="a"/>
    <w:link w:val="af4"/>
    <w:unhideWhenUsed/>
    <w:rsid w:val="0073406F"/>
    <w:pPr>
      <w:spacing w:after="0" w:line="240" w:lineRule="auto"/>
    </w:pPr>
    <w:rPr>
      <w:rFonts w:ascii="Arial Unicode MS" w:eastAsia="Arial Unicode MS" w:hAnsi="Arial Unicode MS" w:cs="Times New Roman"/>
      <w:color w:val="000000"/>
      <w:sz w:val="20"/>
      <w:szCs w:val="20"/>
      <w:lang w:val="en-US" w:eastAsia="ru-RU"/>
    </w:rPr>
  </w:style>
  <w:style w:type="character" w:customStyle="1" w:styleId="af4">
    <w:name w:val="Текст сноски Знак"/>
    <w:basedOn w:val="a0"/>
    <w:link w:val="af3"/>
    <w:rsid w:val="0073406F"/>
    <w:rPr>
      <w:rFonts w:ascii="Arial Unicode MS" w:eastAsia="Arial Unicode MS" w:hAnsi="Arial Unicode MS" w:cs="Times New Roman"/>
      <w:color w:val="000000"/>
      <w:sz w:val="20"/>
      <w:szCs w:val="20"/>
      <w:lang w:val="en-US" w:eastAsia="ru-RU"/>
    </w:rPr>
  </w:style>
  <w:style w:type="character" w:styleId="af5">
    <w:name w:val="footnote reference"/>
    <w:unhideWhenUsed/>
    <w:rsid w:val="007340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0D25D-BDBE-4500-9A70-217A9EE8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10340</Words>
  <Characters>58942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Rifat</dc:creator>
  <cp:lastModifiedBy>Secretary</cp:lastModifiedBy>
  <cp:revision>30</cp:revision>
  <cp:lastPrinted>2020-09-14T20:21:00Z</cp:lastPrinted>
  <dcterms:created xsi:type="dcterms:W3CDTF">2020-09-07T10:30:00Z</dcterms:created>
  <dcterms:modified xsi:type="dcterms:W3CDTF">2022-11-25T11:03:00Z</dcterms:modified>
</cp:coreProperties>
</file>